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1"/>
        <w:gridCol w:w="1640"/>
        <w:gridCol w:w="2275"/>
        <w:gridCol w:w="1544"/>
        <w:gridCol w:w="1438"/>
        <w:gridCol w:w="1902"/>
      </w:tblGrid>
      <w:tr w:rsidR="00F2559E" w:rsidRPr="00F2559E" w:rsidTr="00F2559E">
        <w:trPr>
          <w:trHeight w:val="350"/>
        </w:trPr>
        <w:tc>
          <w:tcPr>
            <w:tcW w:w="0" w:type="auto"/>
            <w:vMerge w:val="restar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Размещение</w:t>
            </w:r>
          </w:p>
        </w:tc>
        <w:tc>
          <w:tcPr>
            <w:tcW w:w="0" w:type="auto"/>
            <w:vMerge w:val="restar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Корпус</w:t>
            </w:r>
          </w:p>
        </w:tc>
        <w:tc>
          <w:tcPr>
            <w:tcW w:w="0" w:type="auto"/>
            <w:gridSpan w:val="4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 xml:space="preserve">Стоимость 1 </w:t>
            </w:r>
            <w:proofErr w:type="spellStart"/>
            <w:r w:rsidRPr="00F2559E">
              <w:rPr>
                <w:rFonts w:ascii="Arial" w:eastAsia="Times New Roman" w:hAnsi="Arial" w:cs="Arial"/>
                <w:b/>
                <w:bCs/>
              </w:rPr>
              <w:t>сут</w:t>
            </w:r>
            <w:proofErr w:type="spellEnd"/>
            <w:r w:rsidRPr="00F2559E">
              <w:rPr>
                <w:rFonts w:ascii="Arial" w:eastAsia="Times New Roman" w:hAnsi="Arial" w:cs="Arial"/>
                <w:b/>
                <w:bCs/>
              </w:rPr>
              <w:t>./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0" w:type="auto"/>
            <w:vMerge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основное место с лечением (взрослый 1 чел.)</w:t>
            </w:r>
          </w:p>
        </w:tc>
        <w:tc>
          <w:tcPr>
            <w:tcW w:w="0" w:type="auto"/>
            <w:gridSpan w:val="3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дополнительное место</w:t>
            </w:r>
          </w:p>
        </w:tc>
      </w:tr>
      <w:tr w:rsidR="00F2559E" w:rsidRPr="00F2559E" w:rsidTr="00F2559E">
        <w:trPr>
          <w:trHeight w:val="350"/>
        </w:trPr>
        <w:tc>
          <w:tcPr>
            <w:tcW w:w="0" w:type="auto"/>
            <w:vMerge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взрослый (с 12 лет)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ребенок (с 4 до 12 лет)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E8E8E8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начиная со второго ребенка до 1-го года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СЮИТ, ЛЮКС+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№1, №2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7 820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ЛЮКС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№1, №2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5 020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proofErr w:type="spellStart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Джуниор</w:t>
            </w:r>
            <w:proofErr w:type="spellEnd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 xml:space="preserve"> Сюит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№1, №2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4 570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Двухместный номер первой категории (DOUBLE, TWIN)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№1, №2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3 860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 xml:space="preserve">Место в двухместном </w:t>
            </w:r>
            <w:proofErr w:type="gramStart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номере</w:t>
            </w:r>
            <w:proofErr w:type="gramEnd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 xml:space="preserve"> первой категории (DOUBLE, TWIN)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№1, №2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3 080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Одноместный номер первой категории SINGLE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№1, №2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3 580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proofErr w:type="spellStart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Джуниор</w:t>
            </w:r>
            <w:proofErr w:type="spellEnd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 xml:space="preserve"> Сюит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№3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3 640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Двухместный номер первой категории (DOUBLE, TWIN)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№3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3 420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lastRenderedPageBreak/>
              <w:t xml:space="preserve">Место в двухместном </w:t>
            </w:r>
            <w:proofErr w:type="gramStart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номере</w:t>
            </w:r>
            <w:proofErr w:type="gramEnd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 xml:space="preserve"> первой категории (DOUBLE, TWIN)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№3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2 860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-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Одноместный номер первой категории SINGLE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№3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2 930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Гостевой дом 1.1.-1.4.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ГОСТЕВЫЕ ДОМА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14 750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Гостевой дом 1.7.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ГОСТЕВЫЕ ДОМА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8 820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proofErr w:type="spellStart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Эко-дом</w:t>
            </w:r>
            <w:proofErr w:type="spellEnd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 xml:space="preserve"> (1-этажный)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Дом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8 200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  <w:tr w:rsidR="00F2559E" w:rsidRPr="00F2559E" w:rsidTr="00F2559E">
        <w:trPr>
          <w:trHeight w:val="350"/>
        </w:trPr>
        <w:tc>
          <w:tcPr>
            <w:tcW w:w="2600" w:type="dxa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rPr>
                <w:rFonts w:ascii="Arial" w:eastAsia="Times New Roman" w:hAnsi="Arial" w:cs="Arial"/>
                <w:b/>
                <w:bCs/>
                <w:color w:val="004C2B"/>
              </w:rPr>
            </w:pPr>
            <w:proofErr w:type="spellStart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>Эко-дом</w:t>
            </w:r>
            <w:proofErr w:type="spellEnd"/>
            <w:r w:rsidRPr="00F2559E">
              <w:rPr>
                <w:rFonts w:ascii="Arial" w:eastAsia="Times New Roman" w:hAnsi="Arial" w:cs="Arial"/>
                <w:b/>
                <w:bCs/>
                <w:color w:val="004C2B"/>
              </w:rPr>
              <w:t xml:space="preserve"> (2-этажный)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Дом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8 500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2 300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1 640 руб.</w:t>
            </w:r>
          </w:p>
        </w:tc>
        <w:tc>
          <w:tcPr>
            <w:tcW w:w="0" w:type="auto"/>
            <w:tcBorders>
              <w:top w:val="single" w:sz="4" w:space="0" w:color="D5D5D5"/>
              <w:left w:val="single" w:sz="4" w:space="0" w:color="D5D5D5"/>
              <w:bottom w:val="single" w:sz="4" w:space="0" w:color="D5D5D5"/>
              <w:right w:val="single" w:sz="4" w:space="0" w:color="D5D5D5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2559E" w:rsidRPr="00F2559E" w:rsidRDefault="00F2559E" w:rsidP="00F2559E">
            <w:pPr>
              <w:spacing w:after="20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2559E">
              <w:rPr>
                <w:rFonts w:ascii="Arial" w:eastAsia="Times New Roman" w:hAnsi="Arial" w:cs="Arial"/>
                <w:b/>
                <w:bCs/>
              </w:rPr>
              <w:t>560 руб.</w:t>
            </w:r>
          </w:p>
        </w:tc>
      </w:tr>
    </w:tbl>
    <w:p w:rsidR="00F2559E" w:rsidRPr="00F2559E" w:rsidRDefault="00F2559E" w:rsidP="00F2559E">
      <w:pPr>
        <w:shd w:val="clear" w:color="auto" w:fill="FFFFFF"/>
        <w:spacing w:line="200" w:lineRule="atLeast"/>
        <w:rPr>
          <w:rFonts w:ascii="Arial" w:eastAsia="Times New Roman" w:hAnsi="Arial" w:cs="Arial"/>
          <w:color w:val="090808"/>
          <w:sz w:val="14"/>
          <w:szCs w:val="14"/>
          <w:lang w:val="en-US"/>
        </w:rPr>
      </w:pPr>
      <w:r w:rsidRPr="00F2559E">
        <w:rPr>
          <w:rFonts w:ascii="Arial" w:eastAsia="Times New Roman" w:hAnsi="Arial" w:cs="Arial"/>
          <w:color w:val="090808"/>
          <w:sz w:val="14"/>
          <w:szCs w:val="14"/>
        </w:rPr>
        <w:t>1. Стоимость санаторно-курортной путевки включает: размещение, трехразовое питание по системе "Заказное меню",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медицинские услуги (по назначению врача), досуг.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2. При покупке путевки с лечением - Санаторно-курортная карта - обязательна.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3. Санаторно-курортные путевки реализуются от 7 и более суток.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 xml:space="preserve">4. Место в </w:t>
      </w:r>
      <w:proofErr w:type="gramStart"/>
      <w:r w:rsidRPr="00F2559E">
        <w:rPr>
          <w:rFonts w:ascii="Arial" w:eastAsia="Times New Roman" w:hAnsi="Arial" w:cs="Arial"/>
          <w:color w:val="090808"/>
          <w:sz w:val="14"/>
          <w:szCs w:val="14"/>
        </w:rPr>
        <w:t>номере</w:t>
      </w:r>
      <w:proofErr w:type="gramEnd"/>
      <w:r w:rsidRPr="00F2559E">
        <w:rPr>
          <w:rFonts w:ascii="Arial" w:eastAsia="Times New Roman" w:hAnsi="Arial" w:cs="Arial"/>
          <w:color w:val="090808"/>
          <w:sz w:val="14"/>
          <w:szCs w:val="14"/>
        </w:rPr>
        <w:t xml:space="preserve"> реализуется только при заселении не менее двух человек одновременно.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5. Размещение в домах 1.1.-1.4. и</w:t>
      </w:r>
      <w:proofErr w:type="gramStart"/>
      <w:r w:rsidRPr="00F2559E">
        <w:rPr>
          <w:rFonts w:ascii="Arial" w:eastAsia="Times New Roman" w:hAnsi="Arial" w:cs="Arial"/>
          <w:color w:val="090808"/>
          <w:sz w:val="14"/>
          <w:szCs w:val="14"/>
        </w:rPr>
        <w:t>1</w:t>
      </w:r>
      <w:proofErr w:type="gramEnd"/>
      <w:r w:rsidRPr="00F2559E">
        <w:rPr>
          <w:rFonts w:ascii="Arial" w:eastAsia="Times New Roman" w:hAnsi="Arial" w:cs="Arial"/>
          <w:color w:val="090808"/>
          <w:sz w:val="14"/>
          <w:szCs w:val="14"/>
        </w:rPr>
        <w:t>.7. допускается не более 8-ми человек,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 xml:space="preserve">6. Размещение в </w:t>
      </w:r>
      <w:proofErr w:type="spellStart"/>
      <w:r w:rsidRPr="00F2559E">
        <w:rPr>
          <w:rFonts w:ascii="Arial" w:eastAsia="Times New Roman" w:hAnsi="Arial" w:cs="Arial"/>
          <w:color w:val="090808"/>
          <w:sz w:val="14"/>
          <w:szCs w:val="14"/>
        </w:rPr>
        <w:t>эко-домах</w:t>
      </w:r>
      <w:proofErr w:type="spellEnd"/>
      <w:r w:rsidRPr="00F2559E">
        <w:rPr>
          <w:rFonts w:ascii="Arial" w:eastAsia="Times New Roman" w:hAnsi="Arial" w:cs="Arial"/>
          <w:color w:val="090808"/>
          <w:sz w:val="14"/>
          <w:szCs w:val="14"/>
        </w:rPr>
        <w:t xml:space="preserve"> (1-этажных) допускается не более 4-х человек.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 xml:space="preserve">7. Размещение в </w:t>
      </w:r>
      <w:proofErr w:type="spellStart"/>
      <w:r w:rsidRPr="00F2559E">
        <w:rPr>
          <w:rFonts w:ascii="Arial" w:eastAsia="Times New Roman" w:hAnsi="Arial" w:cs="Arial"/>
          <w:color w:val="090808"/>
          <w:sz w:val="14"/>
          <w:szCs w:val="14"/>
        </w:rPr>
        <w:t>эко-домах</w:t>
      </w:r>
      <w:proofErr w:type="spellEnd"/>
      <w:r w:rsidRPr="00F2559E">
        <w:rPr>
          <w:rFonts w:ascii="Arial" w:eastAsia="Times New Roman" w:hAnsi="Arial" w:cs="Arial"/>
          <w:color w:val="090808"/>
          <w:sz w:val="14"/>
          <w:szCs w:val="14"/>
        </w:rPr>
        <w:t xml:space="preserve"> (2-этажных) допускается не более 6-ти человек.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8. Расчетный час сутками: заезд с 08:00 час., выезд 06:00 час.;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   заезд с 12:00 час., выезд 10:00 час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   заезд с 17:00 час. выезд в 15:00 час.;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   заезд с 21:00 час</w:t>
      </w:r>
      <w:proofErr w:type="gramStart"/>
      <w:r w:rsidRPr="00F2559E">
        <w:rPr>
          <w:rFonts w:ascii="Arial" w:eastAsia="Times New Roman" w:hAnsi="Arial" w:cs="Arial"/>
          <w:color w:val="090808"/>
          <w:sz w:val="14"/>
          <w:szCs w:val="14"/>
        </w:rPr>
        <w:t>.</w:t>
      </w:r>
      <w:proofErr w:type="gramEnd"/>
      <w:r w:rsidRPr="00F2559E">
        <w:rPr>
          <w:rFonts w:ascii="Arial" w:eastAsia="Times New Roman" w:hAnsi="Arial" w:cs="Arial"/>
          <w:color w:val="090808"/>
          <w:sz w:val="14"/>
          <w:szCs w:val="14"/>
        </w:rPr>
        <w:t xml:space="preserve"> </w:t>
      </w:r>
      <w:proofErr w:type="gramStart"/>
      <w:r w:rsidRPr="00F2559E">
        <w:rPr>
          <w:rFonts w:ascii="Arial" w:eastAsia="Times New Roman" w:hAnsi="Arial" w:cs="Arial"/>
          <w:color w:val="090808"/>
          <w:sz w:val="14"/>
          <w:szCs w:val="14"/>
        </w:rPr>
        <w:t>в</w:t>
      </w:r>
      <w:proofErr w:type="gramEnd"/>
      <w:r w:rsidRPr="00F2559E">
        <w:rPr>
          <w:rFonts w:ascii="Arial" w:eastAsia="Times New Roman" w:hAnsi="Arial" w:cs="Arial"/>
          <w:color w:val="090808"/>
          <w:sz w:val="14"/>
          <w:szCs w:val="14"/>
        </w:rPr>
        <w:t>ыезд в 19:00 час.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Последние сутки проживания составляют 22 часа.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9. При покупке путевки на каждого взрослого пребывание одного ребенка в возрасте до 1-го года - бесплатно.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 xml:space="preserve">Пребывание более одного ребенка в </w:t>
      </w:r>
      <w:proofErr w:type="gramStart"/>
      <w:r w:rsidRPr="00F2559E">
        <w:rPr>
          <w:rFonts w:ascii="Arial" w:eastAsia="Times New Roman" w:hAnsi="Arial" w:cs="Arial"/>
          <w:color w:val="090808"/>
          <w:sz w:val="14"/>
          <w:szCs w:val="14"/>
        </w:rPr>
        <w:t>возрасте</w:t>
      </w:r>
      <w:proofErr w:type="gramEnd"/>
      <w:r w:rsidRPr="00F2559E">
        <w:rPr>
          <w:rFonts w:ascii="Arial" w:eastAsia="Times New Roman" w:hAnsi="Arial" w:cs="Arial"/>
          <w:color w:val="090808"/>
          <w:sz w:val="14"/>
          <w:szCs w:val="14"/>
        </w:rPr>
        <w:t xml:space="preserve"> до 1-го года оплачивается согласно прейскуранту.</w:t>
      </w:r>
      <w:r w:rsidRPr="00F2559E">
        <w:rPr>
          <w:rFonts w:ascii="Arial" w:eastAsia="Times New Roman" w:hAnsi="Arial" w:cs="Arial"/>
          <w:color w:val="090808"/>
          <w:sz w:val="14"/>
          <w:szCs w:val="14"/>
        </w:rPr>
        <w:br/>
        <w:t>10. Лечение детей осуществляется с 4-х лет. Санаторно-курортная карта обязательна.</w:t>
      </w:r>
      <w:r>
        <w:rPr>
          <w:rFonts w:ascii="Arial" w:eastAsia="Times New Roman" w:hAnsi="Arial" w:cs="Arial"/>
          <w:color w:val="090808"/>
          <w:sz w:val="14"/>
          <w:szCs w:val="14"/>
        </w:rPr>
        <w:br/>
      </w:r>
    </w:p>
    <w:p w:rsidR="006968DD" w:rsidRPr="00521B0E" w:rsidRDefault="006968DD" w:rsidP="00521B0E"/>
    <w:sectPr w:rsidR="006968DD" w:rsidRPr="00521B0E" w:rsidSect="00F2559E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8DD"/>
    <w:rsid w:val="000005B2"/>
    <w:rsid w:val="00000623"/>
    <w:rsid w:val="0000084A"/>
    <w:rsid w:val="00002189"/>
    <w:rsid w:val="00004725"/>
    <w:rsid w:val="00006A69"/>
    <w:rsid w:val="0001152F"/>
    <w:rsid w:val="000118F5"/>
    <w:rsid w:val="000137A9"/>
    <w:rsid w:val="000140A2"/>
    <w:rsid w:val="00014BBF"/>
    <w:rsid w:val="00014CB5"/>
    <w:rsid w:val="00015C1B"/>
    <w:rsid w:val="000169B7"/>
    <w:rsid w:val="0001767F"/>
    <w:rsid w:val="0002581A"/>
    <w:rsid w:val="00026E2A"/>
    <w:rsid w:val="0002797B"/>
    <w:rsid w:val="000317A1"/>
    <w:rsid w:val="000329BF"/>
    <w:rsid w:val="00033466"/>
    <w:rsid w:val="000345F4"/>
    <w:rsid w:val="000417FF"/>
    <w:rsid w:val="000419F7"/>
    <w:rsid w:val="0004314F"/>
    <w:rsid w:val="00045F5C"/>
    <w:rsid w:val="000503C7"/>
    <w:rsid w:val="00050D92"/>
    <w:rsid w:val="0005316F"/>
    <w:rsid w:val="00054FD0"/>
    <w:rsid w:val="00055D3B"/>
    <w:rsid w:val="00056427"/>
    <w:rsid w:val="0006179D"/>
    <w:rsid w:val="000620CD"/>
    <w:rsid w:val="000643F4"/>
    <w:rsid w:val="00071FD3"/>
    <w:rsid w:val="000732C2"/>
    <w:rsid w:val="00073A7F"/>
    <w:rsid w:val="0007463B"/>
    <w:rsid w:val="00074FD0"/>
    <w:rsid w:val="00081617"/>
    <w:rsid w:val="00081EE8"/>
    <w:rsid w:val="00081FC3"/>
    <w:rsid w:val="0008338D"/>
    <w:rsid w:val="000838FE"/>
    <w:rsid w:val="000847FE"/>
    <w:rsid w:val="00085BD1"/>
    <w:rsid w:val="00085CC0"/>
    <w:rsid w:val="00087100"/>
    <w:rsid w:val="00091160"/>
    <w:rsid w:val="00091A41"/>
    <w:rsid w:val="00091CD5"/>
    <w:rsid w:val="0009277A"/>
    <w:rsid w:val="0009291E"/>
    <w:rsid w:val="00092A07"/>
    <w:rsid w:val="00093731"/>
    <w:rsid w:val="00093AED"/>
    <w:rsid w:val="00094FE1"/>
    <w:rsid w:val="0009526C"/>
    <w:rsid w:val="00097709"/>
    <w:rsid w:val="000A27E8"/>
    <w:rsid w:val="000A4371"/>
    <w:rsid w:val="000A616E"/>
    <w:rsid w:val="000A7090"/>
    <w:rsid w:val="000A74B5"/>
    <w:rsid w:val="000B2297"/>
    <w:rsid w:val="000B23C5"/>
    <w:rsid w:val="000B3590"/>
    <w:rsid w:val="000B3EDE"/>
    <w:rsid w:val="000B4396"/>
    <w:rsid w:val="000B4653"/>
    <w:rsid w:val="000B4CF2"/>
    <w:rsid w:val="000C11C0"/>
    <w:rsid w:val="000C1849"/>
    <w:rsid w:val="000C2393"/>
    <w:rsid w:val="000C38D8"/>
    <w:rsid w:val="000C3D60"/>
    <w:rsid w:val="000C7BD5"/>
    <w:rsid w:val="000D0CF1"/>
    <w:rsid w:val="000D15EA"/>
    <w:rsid w:val="000D45D9"/>
    <w:rsid w:val="000D53A9"/>
    <w:rsid w:val="000E00A6"/>
    <w:rsid w:val="000E0F40"/>
    <w:rsid w:val="000E12AB"/>
    <w:rsid w:val="000E3A41"/>
    <w:rsid w:val="000E4374"/>
    <w:rsid w:val="000E55B4"/>
    <w:rsid w:val="000E6B69"/>
    <w:rsid w:val="000E6D40"/>
    <w:rsid w:val="000F1F0B"/>
    <w:rsid w:val="000F22DC"/>
    <w:rsid w:val="000F2C6D"/>
    <w:rsid w:val="000F347C"/>
    <w:rsid w:val="000F34E6"/>
    <w:rsid w:val="000F590E"/>
    <w:rsid w:val="000F6297"/>
    <w:rsid w:val="00100678"/>
    <w:rsid w:val="00104FD7"/>
    <w:rsid w:val="00106D38"/>
    <w:rsid w:val="00111326"/>
    <w:rsid w:val="0011365A"/>
    <w:rsid w:val="00115181"/>
    <w:rsid w:val="00115DA3"/>
    <w:rsid w:val="00124E42"/>
    <w:rsid w:val="00125C6C"/>
    <w:rsid w:val="00126EE8"/>
    <w:rsid w:val="00127F85"/>
    <w:rsid w:val="00131582"/>
    <w:rsid w:val="00132410"/>
    <w:rsid w:val="0013270A"/>
    <w:rsid w:val="00133911"/>
    <w:rsid w:val="00133CBE"/>
    <w:rsid w:val="0013513B"/>
    <w:rsid w:val="00137064"/>
    <w:rsid w:val="00137298"/>
    <w:rsid w:val="00137D59"/>
    <w:rsid w:val="00137F28"/>
    <w:rsid w:val="00140EC6"/>
    <w:rsid w:val="00142C92"/>
    <w:rsid w:val="0014610E"/>
    <w:rsid w:val="00146232"/>
    <w:rsid w:val="00146818"/>
    <w:rsid w:val="00151D54"/>
    <w:rsid w:val="001544B1"/>
    <w:rsid w:val="001553B6"/>
    <w:rsid w:val="00155638"/>
    <w:rsid w:val="001556B1"/>
    <w:rsid w:val="00155F65"/>
    <w:rsid w:val="0015706E"/>
    <w:rsid w:val="001609EF"/>
    <w:rsid w:val="001610A1"/>
    <w:rsid w:val="00161E16"/>
    <w:rsid w:val="00161E22"/>
    <w:rsid w:val="001651BA"/>
    <w:rsid w:val="001652DD"/>
    <w:rsid w:val="00165A7A"/>
    <w:rsid w:val="00167355"/>
    <w:rsid w:val="001677B5"/>
    <w:rsid w:val="0017089C"/>
    <w:rsid w:val="00172613"/>
    <w:rsid w:val="00172878"/>
    <w:rsid w:val="001754CA"/>
    <w:rsid w:val="001814B4"/>
    <w:rsid w:val="00182548"/>
    <w:rsid w:val="00182E7B"/>
    <w:rsid w:val="001875AA"/>
    <w:rsid w:val="00187ABA"/>
    <w:rsid w:val="00192D0C"/>
    <w:rsid w:val="001958DF"/>
    <w:rsid w:val="001A1AFE"/>
    <w:rsid w:val="001A3742"/>
    <w:rsid w:val="001A39F9"/>
    <w:rsid w:val="001A56F9"/>
    <w:rsid w:val="001A6941"/>
    <w:rsid w:val="001A6B4E"/>
    <w:rsid w:val="001B0A2E"/>
    <w:rsid w:val="001B4A7A"/>
    <w:rsid w:val="001B6A42"/>
    <w:rsid w:val="001B6AFB"/>
    <w:rsid w:val="001B789D"/>
    <w:rsid w:val="001C152C"/>
    <w:rsid w:val="001C2669"/>
    <w:rsid w:val="001C275B"/>
    <w:rsid w:val="001C279D"/>
    <w:rsid w:val="001C2E7D"/>
    <w:rsid w:val="001C3AF1"/>
    <w:rsid w:val="001C48DD"/>
    <w:rsid w:val="001C4965"/>
    <w:rsid w:val="001C6904"/>
    <w:rsid w:val="001C7EA3"/>
    <w:rsid w:val="001D0AE5"/>
    <w:rsid w:val="001D37D5"/>
    <w:rsid w:val="001D423B"/>
    <w:rsid w:val="001D423D"/>
    <w:rsid w:val="001D45F3"/>
    <w:rsid w:val="001D653E"/>
    <w:rsid w:val="001D67D1"/>
    <w:rsid w:val="001D6BE8"/>
    <w:rsid w:val="001E0247"/>
    <w:rsid w:val="001E4991"/>
    <w:rsid w:val="001E5449"/>
    <w:rsid w:val="001E5A0B"/>
    <w:rsid w:val="001E65CD"/>
    <w:rsid w:val="001F5DE9"/>
    <w:rsid w:val="001F7466"/>
    <w:rsid w:val="001F7FCC"/>
    <w:rsid w:val="00200139"/>
    <w:rsid w:val="00200AA8"/>
    <w:rsid w:val="002020F7"/>
    <w:rsid w:val="00202CEA"/>
    <w:rsid w:val="00204A2A"/>
    <w:rsid w:val="00205F7A"/>
    <w:rsid w:val="002114EC"/>
    <w:rsid w:val="00211677"/>
    <w:rsid w:val="0021218C"/>
    <w:rsid w:val="0021483D"/>
    <w:rsid w:val="00216EDA"/>
    <w:rsid w:val="00220E71"/>
    <w:rsid w:val="002227AE"/>
    <w:rsid w:val="00223B58"/>
    <w:rsid w:val="002246B5"/>
    <w:rsid w:val="00224701"/>
    <w:rsid w:val="00225165"/>
    <w:rsid w:val="00227980"/>
    <w:rsid w:val="002322A3"/>
    <w:rsid w:val="00232982"/>
    <w:rsid w:val="00232EB9"/>
    <w:rsid w:val="002337D5"/>
    <w:rsid w:val="00233AA4"/>
    <w:rsid w:val="00233F78"/>
    <w:rsid w:val="0023443D"/>
    <w:rsid w:val="00235062"/>
    <w:rsid w:val="00236799"/>
    <w:rsid w:val="0024048C"/>
    <w:rsid w:val="0024182D"/>
    <w:rsid w:val="00241A22"/>
    <w:rsid w:val="00242120"/>
    <w:rsid w:val="00242792"/>
    <w:rsid w:val="00243448"/>
    <w:rsid w:val="002470C7"/>
    <w:rsid w:val="00247394"/>
    <w:rsid w:val="002500A4"/>
    <w:rsid w:val="002508B7"/>
    <w:rsid w:val="00250BCC"/>
    <w:rsid w:val="00256518"/>
    <w:rsid w:val="00256FBD"/>
    <w:rsid w:val="00260B35"/>
    <w:rsid w:val="00265F08"/>
    <w:rsid w:val="00266BE3"/>
    <w:rsid w:val="00266E2F"/>
    <w:rsid w:val="002706E2"/>
    <w:rsid w:val="00272FD6"/>
    <w:rsid w:val="00273778"/>
    <w:rsid w:val="00273E62"/>
    <w:rsid w:val="002743C3"/>
    <w:rsid w:val="0027757E"/>
    <w:rsid w:val="00280E4E"/>
    <w:rsid w:val="00281ED7"/>
    <w:rsid w:val="002823FF"/>
    <w:rsid w:val="00283AF6"/>
    <w:rsid w:val="00284221"/>
    <w:rsid w:val="00284AB2"/>
    <w:rsid w:val="002853E5"/>
    <w:rsid w:val="00285954"/>
    <w:rsid w:val="00285AF8"/>
    <w:rsid w:val="00290D9E"/>
    <w:rsid w:val="00294B91"/>
    <w:rsid w:val="00295B25"/>
    <w:rsid w:val="00296520"/>
    <w:rsid w:val="002972F0"/>
    <w:rsid w:val="00297C69"/>
    <w:rsid w:val="002A01A2"/>
    <w:rsid w:val="002A5452"/>
    <w:rsid w:val="002A5635"/>
    <w:rsid w:val="002A620A"/>
    <w:rsid w:val="002A6A73"/>
    <w:rsid w:val="002A7CC4"/>
    <w:rsid w:val="002B4007"/>
    <w:rsid w:val="002B69BC"/>
    <w:rsid w:val="002B6B93"/>
    <w:rsid w:val="002B78E3"/>
    <w:rsid w:val="002B7F2C"/>
    <w:rsid w:val="002C22B1"/>
    <w:rsid w:val="002C2EAB"/>
    <w:rsid w:val="002C2FF2"/>
    <w:rsid w:val="002C4A80"/>
    <w:rsid w:val="002C5137"/>
    <w:rsid w:val="002C56E1"/>
    <w:rsid w:val="002C5710"/>
    <w:rsid w:val="002D16AA"/>
    <w:rsid w:val="002D4812"/>
    <w:rsid w:val="002D5876"/>
    <w:rsid w:val="002D789A"/>
    <w:rsid w:val="002E025C"/>
    <w:rsid w:val="002E2F4F"/>
    <w:rsid w:val="002E35DB"/>
    <w:rsid w:val="002E44E3"/>
    <w:rsid w:val="002E4CF5"/>
    <w:rsid w:val="002E5AB5"/>
    <w:rsid w:val="002E5B87"/>
    <w:rsid w:val="002E5EF0"/>
    <w:rsid w:val="002E60F6"/>
    <w:rsid w:val="002E6263"/>
    <w:rsid w:val="002F07BD"/>
    <w:rsid w:val="002F127B"/>
    <w:rsid w:val="002F248C"/>
    <w:rsid w:val="002F570E"/>
    <w:rsid w:val="002F6037"/>
    <w:rsid w:val="002F70FA"/>
    <w:rsid w:val="003001A2"/>
    <w:rsid w:val="00300C42"/>
    <w:rsid w:val="0030497E"/>
    <w:rsid w:val="00304BD8"/>
    <w:rsid w:val="00304D28"/>
    <w:rsid w:val="00310B99"/>
    <w:rsid w:val="00311992"/>
    <w:rsid w:val="00311D36"/>
    <w:rsid w:val="00312D7C"/>
    <w:rsid w:val="00313CE6"/>
    <w:rsid w:val="00314C1D"/>
    <w:rsid w:val="00314D63"/>
    <w:rsid w:val="00315B2B"/>
    <w:rsid w:val="00316859"/>
    <w:rsid w:val="00317150"/>
    <w:rsid w:val="0031760A"/>
    <w:rsid w:val="00320E38"/>
    <w:rsid w:val="00320E9B"/>
    <w:rsid w:val="003214DF"/>
    <w:rsid w:val="0032307C"/>
    <w:rsid w:val="003233BD"/>
    <w:rsid w:val="003235BA"/>
    <w:rsid w:val="00324611"/>
    <w:rsid w:val="003323AE"/>
    <w:rsid w:val="00333A6B"/>
    <w:rsid w:val="003416A6"/>
    <w:rsid w:val="003442E3"/>
    <w:rsid w:val="00344597"/>
    <w:rsid w:val="00344B9D"/>
    <w:rsid w:val="003478D2"/>
    <w:rsid w:val="00351565"/>
    <w:rsid w:val="003548EB"/>
    <w:rsid w:val="0035530E"/>
    <w:rsid w:val="00360478"/>
    <w:rsid w:val="00364E17"/>
    <w:rsid w:val="003658A1"/>
    <w:rsid w:val="00365BD9"/>
    <w:rsid w:val="00367700"/>
    <w:rsid w:val="00371449"/>
    <w:rsid w:val="00371E44"/>
    <w:rsid w:val="00371F26"/>
    <w:rsid w:val="00372151"/>
    <w:rsid w:val="003729DB"/>
    <w:rsid w:val="00374391"/>
    <w:rsid w:val="003755A8"/>
    <w:rsid w:val="00375640"/>
    <w:rsid w:val="003829D8"/>
    <w:rsid w:val="003833C8"/>
    <w:rsid w:val="00383CF6"/>
    <w:rsid w:val="00383E3F"/>
    <w:rsid w:val="003844D2"/>
    <w:rsid w:val="003854EF"/>
    <w:rsid w:val="00387DD8"/>
    <w:rsid w:val="003905F3"/>
    <w:rsid w:val="003924E8"/>
    <w:rsid w:val="00392CA8"/>
    <w:rsid w:val="00392E4C"/>
    <w:rsid w:val="00395DA6"/>
    <w:rsid w:val="003961FD"/>
    <w:rsid w:val="00396AE3"/>
    <w:rsid w:val="003A0D39"/>
    <w:rsid w:val="003A16F3"/>
    <w:rsid w:val="003A173E"/>
    <w:rsid w:val="003A1925"/>
    <w:rsid w:val="003A7312"/>
    <w:rsid w:val="003A7469"/>
    <w:rsid w:val="003B04D2"/>
    <w:rsid w:val="003B224D"/>
    <w:rsid w:val="003B2461"/>
    <w:rsid w:val="003B2F7A"/>
    <w:rsid w:val="003B4448"/>
    <w:rsid w:val="003B5D1A"/>
    <w:rsid w:val="003B6BEA"/>
    <w:rsid w:val="003B778E"/>
    <w:rsid w:val="003C00CE"/>
    <w:rsid w:val="003C28D7"/>
    <w:rsid w:val="003C3394"/>
    <w:rsid w:val="003C4F1E"/>
    <w:rsid w:val="003C6F9A"/>
    <w:rsid w:val="003C7A50"/>
    <w:rsid w:val="003D2013"/>
    <w:rsid w:val="003D218E"/>
    <w:rsid w:val="003D2E7C"/>
    <w:rsid w:val="003D6D18"/>
    <w:rsid w:val="003D7DCC"/>
    <w:rsid w:val="003E0648"/>
    <w:rsid w:val="003E0B67"/>
    <w:rsid w:val="003E20EC"/>
    <w:rsid w:val="003E31D0"/>
    <w:rsid w:val="003E4483"/>
    <w:rsid w:val="003E5BA7"/>
    <w:rsid w:val="003E748B"/>
    <w:rsid w:val="003F08F0"/>
    <w:rsid w:val="003F0B68"/>
    <w:rsid w:val="003F2330"/>
    <w:rsid w:val="003F477A"/>
    <w:rsid w:val="004001F4"/>
    <w:rsid w:val="0040071A"/>
    <w:rsid w:val="00401C65"/>
    <w:rsid w:val="004029A4"/>
    <w:rsid w:val="0040360C"/>
    <w:rsid w:val="00403DA1"/>
    <w:rsid w:val="00404270"/>
    <w:rsid w:val="00405581"/>
    <w:rsid w:val="00405711"/>
    <w:rsid w:val="00405762"/>
    <w:rsid w:val="00406A22"/>
    <w:rsid w:val="00406F4A"/>
    <w:rsid w:val="00407376"/>
    <w:rsid w:val="00407647"/>
    <w:rsid w:val="00410D95"/>
    <w:rsid w:val="00416381"/>
    <w:rsid w:val="0041647A"/>
    <w:rsid w:val="00417A02"/>
    <w:rsid w:val="00420B1C"/>
    <w:rsid w:val="00421B2C"/>
    <w:rsid w:val="004228D0"/>
    <w:rsid w:val="0042413F"/>
    <w:rsid w:val="00426CEB"/>
    <w:rsid w:val="00430D04"/>
    <w:rsid w:val="00431D6D"/>
    <w:rsid w:val="00435FB1"/>
    <w:rsid w:val="00435FBF"/>
    <w:rsid w:val="0043691B"/>
    <w:rsid w:val="00436B62"/>
    <w:rsid w:val="00437BE5"/>
    <w:rsid w:val="004434A5"/>
    <w:rsid w:val="004441F4"/>
    <w:rsid w:val="00444873"/>
    <w:rsid w:val="00445A95"/>
    <w:rsid w:val="00450937"/>
    <w:rsid w:val="00452316"/>
    <w:rsid w:val="00452F5A"/>
    <w:rsid w:val="004538DD"/>
    <w:rsid w:val="004539A4"/>
    <w:rsid w:val="0045715D"/>
    <w:rsid w:val="00457B68"/>
    <w:rsid w:val="0046030C"/>
    <w:rsid w:val="004606FC"/>
    <w:rsid w:val="004617C3"/>
    <w:rsid w:val="00462808"/>
    <w:rsid w:val="004663B9"/>
    <w:rsid w:val="0047192A"/>
    <w:rsid w:val="0047253B"/>
    <w:rsid w:val="004730D8"/>
    <w:rsid w:val="00474F6A"/>
    <w:rsid w:val="004762B5"/>
    <w:rsid w:val="004777AE"/>
    <w:rsid w:val="004806C8"/>
    <w:rsid w:val="0048086C"/>
    <w:rsid w:val="004840C0"/>
    <w:rsid w:val="00484EAD"/>
    <w:rsid w:val="004850F5"/>
    <w:rsid w:val="00485FB8"/>
    <w:rsid w:val="00486388"/>
    <w:rsid w:val="004953D5"/>
    <w:rsid w:val="00497326"/>
    <w:rsid w:val="004A13F2"/>
    <w:rsid w:val="004A362F"/>
    <w:rsid w:val="004A4249"/>
    <w:rsid w:val="004A711C"/>
    <w:rsid w:val="004A7839"/>
    <w:rsid w:val="004A7ACE"/>
    <w:rsid w:val="004A7F14"/>
    <w:rsid w:val="004B3696"/>
    <w:rsid w:val="004B57DE"/>
    <w:rsid w:val="004B659B"/>
    <w:rsid w:val="004B750C"/>
    <w:rsid w:val="004B7C9F"/>
    <w:rsid w:val="004C0CEA"/>
    <w:rsid w:val="004C16A1"/>
    <w:rsid w:val="004C1EF2"/>
    <w:rsid w:val="004C2116"/>
    <w:rsid w:val="004C2BE4"/>
    <w:rsid w:val="004C43DD"/>
    <w:rsid w:val="004C4D2D"/>
    <w:rsid w:val="004C57D1"/>
    <w:rsid w:val="004C5BCD"/>
    <w:rsid w:val="004C6043"/>
    <w:rsid w:val="004C620C"/>
    <w:rsid w:val="004C62E6"/>
    <w:rsid w:val="004C671F"/>
    <w:rsid w:val="004C677F"/>
    <w:rsid w:val="004D25DD"/>
    <w:rsid w:val="004D42D8"/>
    <w:rsid w:val="004D5156"/>
    <w:rsid w:val="004D68AE"/>
    <w:rsid w:val="004D799E"/>
    <w:rsid w:val="004E01C6"/>
    <w:rsid w:val="004E099B"/>
    <w:rsid w:val="004E212C"/>
    <w:rsid w:val="004E3768"/>
    <w:rsid w:val="004E4C0A"/>
    <w:rsid w:val="004E7271"/>
    <w:rsid w:val="004E7405"/>
    <w:rsid w:val="004E764A"/>
    <w:rsid w:val="004F4493"/>
    <w:rsid w:val="004F680A"/>
    <w:rsid w:val="004F786A"/>
    <w:rsid w:val="005006D2"/>
    <w:rsid w:val="00500F6A"/>
    <w:rsid w:val="00501B89"/>
    <w:rsid w:val="00503269"/>
    <w:rsid w:val="0050358D"/>
    <w:rsid w:val="00505FB0"/>
    <w:rsid w:val="005119C4"/>
    <w:rsid w:val="00511B5B"/>
    <w:rsid w:val="00511E20"/>
    <w:rsid w:val="00520706"/>
    <w:rsid w:val="00521B0E"/>
    <w:rsid w:val="0052350D"/>
    <w:rsid w:val="00526A86"/>
    <w:rsid w:val="0052723B"/>
    <w:rsid w:val="00532DE8"/>
    <w:rsid w:val="00532EE7"/>
    <w:rsid w:val="00540025"/>
    <w:rsid w:val="00540F02"/>
    <w:rsid w:val="00540F23"/>
    <w:rsid w:val="00541FF0"/>
    <w:rsid w:val="00543D71"/>
    <w:rsid w:val="0054464E"/>
    <w:rsid w:val="005450C2"/>
    <w:rsid w:val="00545E61"/>
    <w:rsid w:val="00547AAC"/>
    <w:rsid w:val="00553204"/>
    <w:rsid w:val="00553811"/>
    <w:rsid w:val="00553F81"/>
    <w:rsid w:val="0055444B"/>
    <w:rsid w:val="00554844"/>
    <w:rsid w:val="005566AF"/>
    <w:rsid w:val="00560FDE"/>
    <w:rsid w:val="00561CB0"/>
    <w:rsid w:val="00561E26"/>
    <w:rsid w:val="0056218C"/>
    <w:rsid w:val="00562838"/>
    <w:rsid w:val="00567F3D"/>
    <w:rsid w:val="00567F59"/>
    <w:rsid w:val="0057289B"/>
    <w:rsid w:val="00573C8F"/>
    <w:rsid w:val="00574AD1"/>
    <w:rsid w:val="0057506D"/>
    <w:rsid w:val="00575E1B"/>
    <w:rsid w:val="0058047B"/>
    <w:rsid w:val="00583128"/>
    <w:rsid w:val="00584206"/>
    <w:rsid w:val="00585F1F"/>
    <w:rsid w:val="005865E3"/>
    <w:rsid w:val="005866DD"/>
    <w:rsid w:val="00587B6D"/>
    <w:rsid w:val="0059059E"/>
    <w:rsid w:val="00590855"/>
    <w:rsid w:val="0059149B"/>
    <w:rsid w:val="00591774"/>
    <w:rsid w:val="00592294"/>
    <w:rsid w:val="00592FC8"/>
    <w:rsid w:val="0059309F"/>
    <w:rsid w:val="005935A8"/>
    <w:rsid w:val="00594F19"/>
    <w:rsid w:val="00596A8D"/>
    <w:rsid w:val="0059751A"/>
    <w:rsid w:val="005A1C2A"/>
    <w:rsid w:val="005A33DB"/>
    <w:rsid w:val="005A5918"/>
    <w:rsid w:val="005B14F9"/>
    <w:rsid w:val="005B49BC"/>
    <w:rsid w:val="005B4B29"/>
    <w:rsid w:val="005B6CE6"/>
    <w:rsid w:val="005B7134"/>
    <w:rsid w:val="005B7CCB"/>
    <w:rsid w:val="005B7F61"/>
    <w:rsid w:val="005C1527"/>
    <w:rsid w:val="005C206C"/>
    <w:rsid w:val="005D274B"/>
    <w:rsid w:val="005D29C2"/>
    <w:rsid w:val="005D3013"/>
    <w:rsid w:val="005D371A"/>
    <w:rsid w:val="005D6C5E"/>
    <w:rsid w:val="005E70A2"/>
    <w:rsid w:val="005F0C6E"/>
    <w:rsid w:val="005F3874"/>
    <w:rsid w:val="005F5196"/>
    <w:rsid w:val="005F72AC"/>
    <w:rsid w:val="006032C2"/>
    <w:rsid w:val="00604914"/>
    <w:rsid w:val="006063F6"/>
    <w:rsid w:val="00606548"/>
    <w:rsid w:val="006065AD"/>
    <w:rsid w:val="00610A7E"/>
    <w:rsid w:val="0061152C"/>
    <w:rsid w:val="00611888"/>
    <w:rsid w:val="0061401E"/>
    <w:rsid w:val="006143CD"/>
    <w:rsid w:val="006144FB"/>
    <w:rsid w:val="00614B6A"/>
    <w:rsid w:val="00615372"/>
    <w:rsid w:val="0062397B"/>
    <w:rsid w:val="00623FDA"/>
    <w:rsid w:val="006277B5"/>
    <w:rsid w:val="006278D0"/>
    <w:rsid w:val="00627C9A"/>
    <w:rsid w:val="006306E0"/>
    <w:rsid w:val="00630F15"/>
    <w:rsid w:val="006311EE"/>
    <w:rsid w:val="00631466"/>
    <w:rsid w:val="0063451B"/>
    <w:rsid w:val="00634727"/>
    <w:rsid w:val="00634F83"/>
    <w:rsid w:val="0063502C"/>
    <w:rsid w:val="00635B21"/>
    <w:rsid w:val="00635E19"/>
    <w:rsid w:val="0064099B"/>
    <w:rsid w:val="00640C97"/>
    <w:rsid w:val="006428E4"/>
    <w:rsid w:val="0064642B"/>
    <w:rsid w:val="00646C05"/>
    <w:rsid w:val="006478B4"/>
    <w:rsid w:val="00650173"/>
    <w:rsid w:val="0065038A"/>
    <w:rsid w:val="00650CB7"/>
    <w:rsid w:val="006512C7"/>
    <w:rsid w:val="006520F8"/>
    <w:rsid w:val="00654AC5"/>
    <w:rsid w:val="006550CD"/>
    <w:rsid w:val="006552DD"/>
    <w:rsid w:val="00655311"/>
    <w:rsid w:val="00656375"/>
    <w:rsid w:val="0065675A"/>
    <w:rsid w:val="0065757D"/>
    <w:rsid w:val="00657F5D"/>
    <w:rsid w:val="00657FF1"/>
    <w:rsid w:val="0066008F"/>
    <w:rsid w:val="00660485"/>
    <w:rsid w:val="00661373"/>
    <w:rsid w:val="006627DB"/>
    <w:rsid w:val="00664E57"/>
    <w:rsid w:val="00665EB9"/>
    <w:rsid w:val="00667DD6"/>
    <w:rsid w:val="00671529"/>
    <w:rsid w:val="00673621"/>
    <w:rsid w:val="00673ADC"/>
    <w:rsid w:val="00673E8F"/>
    <w:rsid w:val="006742A2"/>
    <w:rsid w:val="0067597B"/>
    <w:rsid w:val="006764E2"/>
    <w:rsid w:val="00677B45"/>
    <w:rsid w:val="006800C8"/>
    <w:rsid w:val="00680ABB"/>
    <w:rsid w:val="00681B3B"/>
    <w:rsid w:val="00684AF6"/>
    <w:rsid w:val="00686B01"/>
    <w:rsid w:val="006918D1"/>
    <w:rsid w:val="00692E36"/>
    <w:rsid w:val="0069470B"/>
    <w:rsid w:val="006968DD"/>
    <w:rsid w:val="006A12D3"/>
    <w:rsid w:val="006A2687"/>
    <w:rsid w:val="006A27FF"/>
    <w:rsid w:val="006A5C73"/>
    <w:rsid w:val="006A6F93"/>
    <w:rsid w:val="006A7786"/>
    <w:rsid w:val="006A7FF2"/>
    <w:rsid w:val="006B2FC5"/>
    <w:rsid w:val="006B4F04"/>
    <w:rsid w:val="006B5E26"/>
    <w:rsid w:val="006B7BA0"/>
    <w:rsid w:val="006C045F"/>
    <w:rsid w:val="006C13AB"/>
    <w:rsid w:val="006C297D"/>
    <w:rsid w:val="006C2BDD"/>
    <w:rsid w:val="006C42B0"/>
    <w:rsid w:val="006D0BFD"/>
    <w:rsid w:val="006D19AD"/>
    <w:rsid w:val="006D20C8"/>
    <w:rsid w:val="006D37EB"/>
    <w:rsid w:val="006D3A53"/>
    <w:rsid w:val="006D5E34"/>
    <w:rsid w:val="006D70F6"/>
    <w:rsid w:val="006E20E4"/>
    <w:rsid w:val="006E2BBE"/>
    <w:rsid w:val="006E2FB1"/>
    <w:rsid w:val="006E320E"/>
    <w:rsid w:val="006E478E"/>
    <w:rsid w:val="006F033F"/>
    <w:rsid w:val="006F5480"/>
    <w:rsid w:val="006F74FA"/>
    <w:rsid w:val="00701871"/>
    <w:rsid w:val="007019FD"/>
    <w:rsid w:val="00703D66"/>
    <w:rsid w:val="00705342"/>
    <w:rsid w:val="00706AF4"/>
    <w:rsid w:val="00710664"/>
    <w:rsid w:val="00711471"/>
    <w:rsid w:val="007124C6"/>
    <w:rsid w:val="00712CD3"/>
    <w:rsid w:val="00712FAE"/>
    <w:rsid w:val="00713A30"/>
    <w:rsid w:val="0071592B"/>
    <w:rsid w:val="00715F82"/>
    <w:rsid w:val="00716171"/>
    <w:rsid w:val="00717730"/>
    <w:rsid w:val="007231DC"/>
    <w:rsid w:val="00723DB9"/>
    <w:rsid w:val="00724AA0"/>
    <w:rsid w:val="00724E58"/>
    <w:rsid w:val="00725524"/>
    <w:rsid w:val="007263C9"/>
    <w:rsid w:val="007314A5"/>
    <w:rsid w:val="007317D4"/>
    <w:rsid w:val="0073455C"/>
    <w:rsid w:val="00735079"/>
    <w:rsid w:val="00740087"/>
    <w:rsid w:val="007405AB"/>
    <w:rsid w:val="0074588F"/>
    <w:rsid w:val="0074656F"/>
    <w:rsid w:val="007471F5"/>
    <w:rsid w:val="007475AF"/>
    <w:rsid w:val="00747E57"/>
    <w:rsid w:val="007501EA"/>
    <w:rsid w:val="00751403"/>
    <w:rsid w:val="00752632"/>
    <w:rsid w:val="00753879"/>
    <w:rsid w:val="00757D35"/>
    <w:rsid w:val="007602DD"/>
    <w:rsid w:val="00760D0F"/>
    <w:rsid w:val="00762225"/>
    <w:rsid w:val="00762B6E"/>
    <w:rsid w:val="0076314D"/>
    <w:rsid w:val="00763241"/>
    <w:rsid w:val="0076327C"/>
    <w:rsid w:val="00765641"/>
    <w:rsid w:val="00765E0E"/>
    <w:rsid w:val="00767D5F"/>
    <w:rsid w:val="00773423"/>
    <w:rsid w:val="00774114"/>
    <w:rsid w:val="00775576"/>
    <w:rsid w:val="00775E6C"/>
    <w:rsid w:val="00776398"/>
    <w:rsid w:val="007775CD"/>
    <w:rsid w:val="00777C5B"/>
    <w:rsid w:val="00780A6A"/>
    <w:rsid w:val="00781743"/>
    <w:rsid w:val="0078263B"/>
    <w:rsid w:val="00783E6D"/>
    <w:rsid w:val="007864F9"/>
    <w:rsid w:val="00790A28"/>
    <w:rsid w:val="0079217D"/>
    <w:rsid w:val="0079217F"/>
    <w:rsid w:val="007937BA"/>
    <w:rsid w:val="007A01F5"/>
    <w:rsid w:val="007A3466"/>
    <w:rsid w:val="007A35A1"/>
    <w:rsid w:val="007A38D5"/>
    <w:rsid w:val="007A38EA"/>
    <w:rsid w:val="007A40AC"/>
    <w:rsid w:val="007A44B8"/>
    <w:rsid w:val="007A5768"/>
    <w:rsid w:val="007A7AEA"/>
    <w:rsid w:val="007B1565"/>
    <w:rsid w:val="007B16EB"/>
    <w:rsid w:val="007B2F96"/>
    <w:rsid w:val="007B64F7"/>
    <w:rsid w:val="007B687E"/>
    <w:rsid w:val="007B710B"/>
    <w:rsid w:val="007C1632"/>
    <w:rsid w:val="007C1F9B"/>
    <w:rsid w:val="007C2DB1"/>
    <w:rsid w:val="007C386A"/>
    <w:rsid w:val="007C492C"/>
    <w:rsid w:val="007C5D81"/>
    <w:rsid w:val="007C6D01"/>
    <w:rsid w:val="007D0963"/>
    <w:rsid w:val="007D1070"/>
    <w:rsid w:val="007D37B5"/>
    <w:rsid w:val="007D3BE8"/>
    <w:rsid w:val="007D3EE7"/>
    <w:rsid w:val="007D696F"/>
    <w:rsid w:val="007E076E"/>
    <w:rsid w:val="007E2A2E"/>
    <w:rsid w:val="007E7239"/>
    <w:rsid w:val="007E78D7"/>
    <w:rsid w:val="007F005C"/>
    <w:rsid w:val="007F13AC"/>
    <w:rsid w:val="007F4571"/>
    <w:rsid w:val="007F5EA2"/>
    <w:rsid w:val="007F6328"/>
    <w:rsid w:val="008016E9"/>
    <w:rsid w:val="00801CE3"/>
    <w:rsid w:val="00801EB8"/>
    <w:rsid w:val="00802A2F"/>
    <w:rsid w:val="00803D33"/>
    <w:rsid w:val="008053B7"/>
    <w:rsid w:val="0080688D"/>
    <w:rsid w:val="00806A63"/>
    <w:rsid w:val="008100E0"/>
    <w:rsid w:val="00812204"/>
    <w:rsid w:val="008132B1"/>
    <w:rsid w:val="00814B22"/>
    <w:rsid w:val="00815208"/>
    <w:rsid w:val="00816F0C"/>
    <w:rsid w:val="00822A0F"/>
    <w:rsid w:val="008240E0"/>
    <w:rsid w:val="00826969"/>
    <w:rsid w:val="008271FA"/>
    <w:rsid w:val="00827899"/>
    <w:rsid w:val="00830D24"/>
    <w:rsid w:val="00832A9B"/>
    <w:rsid w:val="00833EDE"/>
    <w:rsid w:val="0083430D"/>
    <w:rsid w:val="0083460C"/>
    <w:rsid w:val="00834C21"/>
    <w:rsid w:val="00835F83"/>
    <w:rsid w:val="0083651F"/>
    <w:rsid w:val="00842227"/>
    <w:rsid w:val="00843D41"/>
    <w:rsid w:val="008444D4"/>
    <w:rsid w:val="00847BCE"/>
    <w:rsid w:val="008511CB"/>
    <w:rsid w:val="008524F8"/>
    <w:rsid w:val="0085272E"/>
    <w:rsid w:val="00854B1A"/>
    <w:rsid w:val="0085552F"/>
    <w:rsid w:val="008574C1"/>
    <w:rsid w:val="00857BAA"/>
    <w:rsid w:val="0086029F"/>
    <w:rsid w:val="00860A70"/>
    <w:rsid w:val="00860AE3"/>
    <w:rsid w:val="00861106"/>
    <w:rsid w:val="008630EC"/>
    <w:rsid w:val="008633AA"/>
    <w:rsid w:val="00863DF0"/>
    <w:rsid w:val="00865AAE"/>
    <w:rsid w:val="00867568"/>
    <w:rsid w:val="00867E4A"/>
    <w:rsid w:val="008704E2"/>
    <w:rsid w:val="00870720"/>
    <w:rsid w:val="00873013"/>
    <w:rsid w:val="008750D5"/>
    <w:rsid w:val="00876A2F"/>
    <w:rsid w:val="00877765"/>
    <w:rsid w:val="00880972"/>
    <w:rsid w:val="00883CF9"/>
    <w:rsid w:val="00884039"/>
    <w:rsid w:val="00885244"/>
    <w:rsid w:val="008857C9"/>
    <w:rsid w:val="008864A3"/>
    <w:rsid w:val="00887275"/>
    <w:rsid w:val="00890C4C"/>
    <w:rsid w:val="008917A1"/>
    <w:rsid w:val="00891EAE"/>
    <w:rsid w:val="00893A83"/>
    <w:rsid w:val="0089519F"/>
    <w:rsid w:val="008A1026"/>
    <w:rsid w:val="008A2D2F"/>
    <w:rsid w:val="008A35D2"/>
    <w:rsid w:val="008A4F67"/>
    <w:rsid w:val="008A4F91"/>
    <w:rsid w:val="008A71A9"/>
    <w:rsid w:val="008A7FFC"/>
    <w:rsid w:val="008B2B75"/>
    <w:rsid w:val="008B3714"/>
    <w:rsid w:val="008B45C6"/>
    <w:rsid w:val="008B5386"/>
    <w:rsid w:val="008C09E5"/>
    <w:rsid w:val="008C0D7F"/>
    <w:rsid w:val="008C1E03"/>
    <w:rsid w:val="008C42B1"/>
    <w:rsid w:val="008C5022"/>
    <w:rsid w:val="008C5EC5"/>
    <w:rsid w:val="008C6B2D"/>
    <w:rsid w:val="008D34D2"/>
    <w:rsid w:val="008D4231"/>
    <w:rsid w:val="008D771B"/>
    <w:rsid w:val="008D79FD"/>
    <w:rsid w:val="008E14C1"/>
    <w:rsid w:val="008E1DF9"/>
    <w:rsid w:val="008E3105"/>
    <w:rsid w:val="008E34AD"/>
    <w:rsid w:val="008E471D"/>
    <w:rsid w:val="008E5B3E"/>
    <w:rsid w:val="008E60AF"/>
    <w:rsid w:val="008E748E"/>
    <w:rsid w:val="008F0594"/>
    <w:rsid w:val="008F195C"/>
    <w:rsid w:val="008F2B75"/>
    <w:rsid w:val="008F3B7F"/>
    <w:rsid w:val="008F6EEA"/>
    <w:rsid w:val="008F79FD"/>
    <w:rsid w:val="00900DE3"/>
    <w:rsid w:val="00901294"/>
    <w:rsid w:val="0090310D"/>
    <w:rsid w:val="009051CB"/>
    <w:rsid w:val="00905B61"/>
    <w:rsid w:val="00905C4E"/>
    <w:rsid w:val="00906419"/>
    <w:rsid w:val="00906C67"/>
    <w:rsid w:val="009073B7"/>
    <w:rsid w:val="00907E41"/>
    <w:rsid w:val="009106E1"/>
    <w:rsid w:val="0091163C"/>
    <w:rsid w:val="00913F34"/>
    <w:rsid w:val="009164A9"/>
    <w:rsid w:val="00921097"/>
    <w:rsid w:val="00921447"/>
    <w:rsid w:val="00925FC4"/>
    <w:rsid w:val="009301CD"/>
    <w:rsid w:val="00931076"/>
    <w:rsid w:val="00931D22"/>
    <w:rsid w:val="0093210B"/>
    <w:rsid w:val="00932324"/>
    <w:rsid w:val="0093292A"/>
    <w:rsid w:val="00934C70"/>
    <w:rsid w:val="00937FF5"/>
    <w:rsid w:val="00941822"/>
    <w:rsid w:val="00941FB8"/>
    <w:rsid w:val="009446C3"/>
    <w:rsid w:val="009466A0"/>
    <w:rsid w:val="00947044"/>
    <w:rsid w:val="00947C49"/>
    <w:rsid w:val="00955904"/>
    <w:rsid w:val="00955EDA"/>
    <w:rsid w:val="00957075"/>
    <w:rsid w:val="0095779F"/>
    <w:rsid w:val="00957FAE"/>
    <w:rsid w:val="00961278"/>
    <w:rsid w:val="00962E0F"/>
    <w:rsid w:val="00963D7B"/>
    <w:rsid w:val="009653AF"/>
    <w:rsid w:val="00971148"/>
    <w:rsid w:val="009728C3"/>
    <w:rsid w:val="00974501"/>
    <w:rsid w:val="00974610"/>
    <w:rsid w:val="009775CB"/>
    <w:rsid w:val="00980336"/>
    <w:rsid w:val="00980B1B"/>
    <w:rsid w:val="009823C2"/>
    <w:rsid w:val="009825B3"/>
    <w:rsid w:val="009826F5"/>
    <w:rsid w:val="00982AEC"/>
    <w:rsid w:val="00990FAD"/>
    <w:rsid w:val="00991A46"/>
    <w:rsid w:val="009949FC"/>
    <w:rsid w:val="00995C3E"/>
    <w:rsid w:val="00996734"/>
    <w:rsid w:val="009A09E9"/>
    <w:rsid w:val="009A26BA"/>
    <w:rsid w:val="009A2F88"/>
    <w:rsid w:val="009A7B16"/>
    <w:rsid w:val="009B1DDE"/>
    <w:rsid w:val="009B2F41"/>
    <w:rsid w:val="009B391A"/>
    <w:rsid w:val="009B3CF4"/>
    <w:rsid w:val="009B64A8"/>
    <w:rsid w:val="009C1768"/>
    <w:rsid w:val="009C4D1B"/>
    <w:rsid w:val="009C7D17"/>
    <w:rsid w:val="009C7DA7"/>
    <w:rsid w:val="009C7EFD"/>
    <w:rsid w:val="009D1860"/>
    <w:rsid w:val="009D2EA5"/>
    <w:rsid w:val="009D50E7"/>
    <w:rsid w:val="009D572B"/>
    <w:rsid w:val="009E091E"/>
    <w:rsid w:val="009E1138"/>
    <w:rsid w:val="009E5516"/>
    <w:rsid w:val="009E577B"/>
    <w:rsid w:val="009E5D50"/>
    <w:rsid w:val="009E639C"/>
    <w:rsid w:val="009E7D17"/>
    <w:rsid w:val="009F0360"/>
    <w:rsid w:val="009F0D4A"/>
    <w:rsid w:val="009F20EB"/>
    <w:rsid w:val="009F27B0"/>
    <w:rsid w:val="009F3180"/>
    <w:rsid w:val="009F3BF8"/>
    <w:rsid w:val="009F3E89"/>
    <w:rsid w:val="009F48A5"/>
    <w:rsid w:val="009F4C73"/>
    <w:rsid w:val="009F5718"/>
    <w:rsid w:val="009F5938"/>
    <w:rsid w:val="009F7371"/>
    <w:rsid w:val="00A0051B"/>
    <w:rsid w:val="00A012FD"/>
    <w:rsid w:val="00A03100"/>
    <w:rsid w:val="00A101F2"/>
    <w:rsid w:val="00A11E2A"/>
    <w:rsid w:val="00A13617"/>
    <w:rsid w:val="00A15D89"/>
    <w:rsid w:val="00A15E98"/>
    <w:rsid w:val="00A160C0"/>
    <w:rsid w:val="00A203E9"/>
    <w:rsid w:val="00A20538"/>
    <w:rsid w:val="00A2183D"/>
    <w:rsid w:val="00A21C40"/>
    <w:rsid w:val="00A21D92"/>
    <w:rsid w:val="00A24498"/>
    <w:rsid w:val="00A26DF3"/>
    <w:rsid w:val="00A3012C"/>
    <w:rsid w:val="00A31295"/>
    <w:rsid w:val="00A36427"/>
    <w:rsid w:val="00A36CE5"/>
    <w:rsid w:val="00A37BC2"/>
    <w:rsid w:val="00A41C0E"/>
    <w:rsid w:val="00A41ED7"/>
    <w:rsid w:val="00A43580"/>
    <w:rsid w:val="00A4535A"/>
    <w:rsid w:val="00A4538D"/>
    <w:rsid w:val="00A459CE"/>
    <w:rsid w:val="00A462FF"/>
    <w:rsid w:val="00A4699C"/>
    <w:rsid w:val="00A47553"/>
    <w:rsid w:val="00A522A1"/>
    <w:rsid w:val="00A54739"/>
    <w:rsid w:val="00A551CD"/>
    <w:rsid w:val="00A610EC"/>
    <w:rsid w:val="00A617B3"/>
    <w:rsid w:val="00A61E3F"/>
    <w:rsid w:val="00A629EA"/>
    <w:rsid w:val="00A651FD"/>
    <w:rsid w:val="00A668D2"/>
    <w:rsid w:val="00A70CC0"/>
    <w:rsid w:val="00A75AC0"/>
    <w:rsid w:val="00A75CEF"/>
    <w:rsid w:val="00A77CE6"/>
    <w:rsid w:val="00A80829"/>
    <w:rsid w:val="00A80A01"/>
    <w:rsid w:val="00A80B97"/>
    <w:rsid w:val="00A80E14"/>
    <w:rsid w:val="00A81324"/>
    <w:rsid w:val="00A82523"/>
    <w:rsid w:val="00A827CE"/>
    <w:rsid w:val="00A842B7"/>
    <w:rsid w:val="00A8547B"/>
    <w:rsid w:val="00A861AF"/>
    <w:rsid w:val="00A86A22"/>
    <w:rsid w:val="00A86D37"/>
    <w:rsid w:val="00A878CC"/>
    <w:rsid w:val="00A87E17"/>
    <w:rsid w:val="00A9035E"/>
    <w:rsid w:val="00A955F2"/>
    <w:rsid w:val="00AA0901"/>
    <w:rsid w:val="00AA1855"/>
    <w:rsid w:val="00AA40F7"/>
    <w:rsid w:val="00AA58E7"/>
    <w:rsid w:val="00AA6BFD"/>
    <w:rsid w:val="00AA6D6D"/>
    <w:rsid w:val="00AA7CBE"/>
    <w:rsid w:val="00AB0EEC"/>
    <w:rsid w:val="00AB18B0"/>
    <w:rsid w:val="00AB336F"/>
    <w:rsid w:val="00AB38FB"/>
    <w:rsid w:val="00AB4121"/>
    <w:rsid w:val="00AB76F1"/>
    <w:rsid w:val="00AC399A"/>
    <w:rsid w:val="00AC3C45"/>
    <w:rsid w:val="00AC3C9B"/>
    <w:rsid w:val="00AC415D"/>
    <w:rsid w:val="00AC6AF4"/>
    <w:rsid w:val="00AD0199"/>
    <w:rsid w:val="00AD0482"/>
    <w:rsid w:val="00AD3AC4"/>
    <w:rsid w:val="00AD3D22"/>
    <w:rsid w:val="00AD3FAA"/>
    <w:rsid w:val="00AD6C50"/>
    <w:rsid w:val="00AE06AE"/>
    <w:rsid w:val="00AE16C5"/>
    <w:rsid w:val="00AE1910"/>
    <w:rsid w:val="00AE5351"/>
    <w:rsid w:val="00AE55EB"/>
    <w:rsid w:val="00AE5805"/>
    <w:rsid w:val="00AE5FED"/>
    <w:rsid w:val="00AE6BD9"/>
    <w:rsid w:val="00AE6D51"/>
    <w:rsid w:val="00AF1E18"/>
    <w:rsid w:val="00AF3030"/>
    <w:rsid w:val="00AF4219"/>
    <w:rsid w:val="00AF6C56"/>
    <w:rsid w:val="00AF7363"/>
    <w:rsid w:val="00AF7A2F"/>
    <w:rsid w:val="00B0332F"/>
    <w:rsid w:val="00B03B33"/>
    <w:rsid w:val="00B04A3A"/>
    <w:rsid w:val="00B04D99"/>
    <w:rsid w:val="00B06755"/>
    <w:rsid w:val="00B075EF"/>
    <w:rsid w:val="00B107C5"/>
    <w:rsid w:val="00B1093D"/>
    <w:rsid w:val="00B11D09"/>
    <w:rsid w:val="00B12502"/>
    <w:rsid w:val="00B141C8"/>
    <w:rsid w:val="00B1548C"/>
    <w:rsid w:val="00B177BD"/>
    <w:rsid w:val="00B17901"/>
    <w:rsid w:val="00B2366C"/>
    <w:rsid w:val="00B23BE9"/>
    <w:rsid w:val="00B23FB3"/>
    <w:rsid w:val="00B25C44"/>
    <w:rsid w:val="00B25F29"/>
    <w:rsid w:val="00B27DC6"/>
    <w:rsid w:val="00B324D9"/>
    <w:rsid w:val="00B3323E"/>
    <w:rsid w:val="00B33D30"/>
    <w:rsid w:val="00B35408"/>
    <w:rsid w:val="00B358F9"/>
    <w:rsid w:val="00B360B2"/>
    <w:rsid w:val="00B3685A"/>
    <w:rsid w:val="00B40581"/>
    <w:rsid w:val="00B409C8"/>
    <w:rsid w:val="00B40DFA"/>
    <w:rsid w:val="00B42B81"/>
    <w:rsid w:val="00B456F8"/>
    <w:rsid w:val="00B505C3"/>
    <w:rsid w:val="00B50A56"/>
    <w:rsid w:val="00B5246F"/>
    <w:rsid w:val="00B53E90"/>
    <w:rsid w:val="00B54066"/>
    <w:rsid w:val="00B541E5"/>
    <w:rsid w:val="00B559CA"/>
    <w:rsid w:val="00B60717"/>
    <w:rsid w:val="00B62912"/>
    <w:rsid w:val="00B63A0A"/>
    <w:rsid w:val="00B648C5"/>
    <w:rsid w:val="00B64ED3"/>
    <w:rsid w:val="00B65708"/>
    <w:rsid w:val="00B672C2"/>
    <w:rsid w:val="00B7026B"/>
    <w:rsid w:val="00B729D8"/>
    <w:rsid w:val="00B77AB5"/>
    <w:rsid w:val="00B80497"/>
    <w:rsid w:val="00B832FA"/>
    <w:rsid w:val="00B84600"/>
    <w:rsid w:val="00B865AD"/>
    <w:rsid w:val="00B87E52"/>
    <w:rsid w:val="00B91191"/>
    <w:rsid w:val="00B91304"/>
    <w:rsid w:val="00B917F0"/>
    <w:rsid w:val="00B9268C"/>
    <w:rsid w:val="00B95F92"/>
    <w:rsid w:val="00B96382"/>
    <w:rsid w:val="00B96663"/>
    <w:rsid w:val="00B9727E"/>
    <w:rsid w:val="00BA00BC"/>
    <w:rsid w:val="00BA239C"/>
    <w:rsid w:val="00BA2A9D"/>
    <w:rsid w:val="00BA3DFA"/>
    <w:rsid w:val="00BA506B"/>
    <w:rsid w:val="00BA5337"/>
    <w:rsid w:val="00BA5F55"/>
    <w:rsid w:val="00BA6D06"/>
    <w:rsid w:val="00BA70C1"/>
    <w:rsid w:val="00BB0566"/>
    <w:rsid w:val="00BB2F1A"/>
    <w:rsid w:val="00BB38A4"/>
    <w:rsid w:val="00BB4B0A"/>
    <w:rsid w:val="00BB6723"/>
    <w:rsid w:val="00BC3209"/>
    <w:rsid w:val="00BC3548"/>
    <w:rsid w:val="00BC3A1A"/>
    <w:rsid w:val="00BC57CA"/>
    <w:rsid w:val="00BC6025"/>
    <w:rsid w:val="00BC70DF"/>
    <w:rsid w:val="00BD1A3F"/>
    <w:rsid w:val="00BD38D1"/>
    <w:rsid w:val="00BD3DA1"/>
    <w:rsid w:val="00BD5330"/>
    <w:rsid w:val="00BD60C2"/>
    <w:rsid w:val="00BD6753"/>
    <w:rsid w:val="00BE0668"/>
    <w:rsid w:val="00BE088A"/>
    <w:rsid w:val="00BE1EDB"/>
    <w:rsid w:val="00BE744A"/>
    <w:rsid w:val="00BE790A"/>
    <w:rsid w:val="00BF1F0D"/>
    <w:rsid w:val="00BF3054"/>
    <w:rsid w:val="00BF452C"/>
    <w:rsid w:val="00BF578A"/>
    <w:rsid w:val="00BF5BEA"/>
    <w:rsid w:val="00BF5C82"/>
    <w:rsid w:val="00BF706C"/>
    <w:rsid w:val="00C029B0"/>
    <w:rsid w:val="00C106DD"/>
    <w:rsid w:val="00C10DFE"/>
    <w:rsid w:val="00C11AED"/>
    <w:rsid w:val="00C14ACC"/>
    <w:rsid w:val="00C203B7"/>
    <w:rsid w:val="00C211EC"/>
    <w:rsid w:val="00C22167"/>
    <w:rsid w:val="00C22829"/>
    <w:rsid w:val="00C234DB"/>
    <w:rsid w:val="00C23A51"/>
    <w:rsid w:val="00C23CC4"/>
    <w:rsid w:val="00C23E30"/>
    <w:rsid w:val="00C255E8"/>
    <w:rsid w:val="00C25D5A"/>
    <w:rsid w:val="00C274C1"/>
    <w:rsid w:val="00C2794F"/>
    <w:rsid w:val="00C30766"/>
    <w:rsid w:val="00C32600"/>
    <w:rsid w:val="00C3334A"/>
    <w:rsid w:val="00C34708"/>
    <w:rsid w:val="00C34FD0"/>
    <w:rsid w:val="00C35899"/>
    <w:rsid w:val="00C35F32"/>
    <w:rsid w:val="00C36150"/>
    <w:rsid w:val="00C368E5"/>
    <w:rsid w:val="00C369A9"/>
    <w:rsid w:val="00C4059A"/>
    <w:rsid w:val="00C42894"/>
    <w:rsid w:val="00C42FE5"/>
    <w:rsid w:val="00C4751D"/>
    <w:rsid w:val="00C557CD"/>
    <w:rsid w:val="00C56987"/>
    <w:rsid w:val="00C57C48"/>
    <w:rsid w:val="00C60377"/>
    <w:rsid w:val="00C60551"/>
    <w:rsid w:val="00C63EBD"/>
    <w:rsid w:val="00C678AC"/>
    <w:rsid w:val="00C67BE1"/>
    <w:rsid w:val="00C67FD8"/>
    <w:rsid w:val="00C7794D"/>
    <w:rsid w:val="00C80888"/>
    <w:rsid w:val="00C8110B"/>
    <w:rsid w:val="00C82177"/>
    <w:rsid w:val="00C83868"/>
    <w:rsid w:val="00C85E91"/>
    <w:rsid w:val="00C87709"/>
    <w:rsid w:val="00C908A7"/>
    <w:rsid w:val="00C908E6"/>
    <w:rsid w:val="00C90E35"/>
    <w:rsid w:val="00C933C7"/>
    <w:rsid w:val="00C94951"/>
    <w:rsid w:val="00C96BB6"/>
    <w:rsid w:val="00CA0A70"/>
    <w:rsid w:val="00CA36E2"/>
    <w:rsid w:val="00CA3883"/>
    <w:rsid w:val="00CA50FA"/>
    <w:rsid w:val="00CA59AB"/>
    <w:rsid w:val="00CA6822"/>
    <w:rsid w:val="00CA6DE0"/>
    <w:rsid w:val="00CB08DE"/>
    <w:rsid w:val="00CB0B01"/>
    <w:rsid w:val="00CB102F"/>
    <w:rsid w:val="00CB184D"/>
    <w:rsid w:val="00CB2CBF"/>
    <w:rsid w:val="00CB6175"/>
    <w:rsid w:val="00CB68C2"/>
    <w:rsid w:val="00CB72D1"/>
    <w:rsid w:val="00CB7DAA"/>
    <w:rsid w:val="00CB7FFA"/>
    <w:rsid w:val="00CC112C"/>
    <w:rsid w:val="00CC1917"/>
    <w:rsid w:val="00CC2EE4"/>
    <w:rsid w:val="00CC3C15"/>
    <w:rsid w:val="00CC5B16"/>
    <w:rsid w:val="00CC69C7"/>
    <w:rsid w:val="00CC78C7"/>
    <w:rsid w:val="00CD1B0A"/>
    <w:rsid w:val="00CD4AAC"/>
    <w:rsid w:val="00CD55B2"/>
    <w:rsid w:val="00CD585F"/>
    <w:rsid w:val="00CE194C"/>
    <w:rsid w:val="00CE339D"/>
    <w:rsid w:val="00CE75FE"/>
    <w:rsid w:val="00CE7969"/>
    <w:rsid w:val="00CF009D"/>
    <w:rsid w:val="00CF09E4"/>
    <w:rsid w:val="00CF2391"/>
    <w:rsid w:val="00CF73CB"/>
    <w:rsid w:val="00CF759B"/>
    <w:rsid w:val="00CF77CF"/>
    <w:rsid w:val="00D00ECF"/>
    <w:rsid w:val="00D011EE"/>
    <w:rsid w:val="00D0172E"/>
    <w:rsid w:val="00D01AE7"/>
    <w:rsid w:val="00D050B4"/>
    <w:rsid w:val="00D06429"/>
    <w:rsid w:val="00D0646B"/>
    <w:rsid w:val="00D11544"/>
    <w:rsid w:val="00D12955"/>
    <w:rsid w:val="00D14429"/>
    <w:rsid w:val="00D17762"/>
    <w:rsid w:val="00D17D4D"/>
    <w:rsid w:val="00D2201D"/>
    <w:rsid w:val="00D30BF2"/>
    <w:rsid w:val="00D313E2"/>
    <w:rsid w:val="00D329B1"/>
    <w:rsid w:val="00D348C0"/>
    <w:rsid w:val="00D3653C"/>
    <w:rsid w:val="00D40198"/>
    <w:rsid w:val="00D4174B"/>
    <w:rsid w:val="00D41B8C"/>
    <w:rsid w:val="00D42185"/>
    <w:rsid w:val="00D44300"/>
    <w:rsid w:val="00D456E4"/>
    <w:rsid w:val="00D4766E"/>
    <w:rsid w:val="00D479E4"/>
    <w:rsid w:val="00D52583"/>
    <w:rsid w:val="00D52A8C"/>
    <w:rsid w:val="00D558FF"/>
    <w:rsid w:val="00D56797"/>
    <w:rsid w:val="00D56C20"/>
    <w:rsid w:val="00D57204"/>
    <w:rsid w:val="00D5770B"/>
    <w:rsid w:val="00D5788F"/>
    <w:rsid w:val="00D61144"/>
    <w:rsid w:val="00D61648"/>
    <w:rsid w:val="00D64AB3"/>
    <w:rsid w:val="00D66777"/>
    <w:rsid w:val="00D712B6"/>
    <w:rsid w:val="00D71374"/>
    <w:rsid w:val="00D71886"/>
    <w:rsid w:val="00D72797"/>
    <w:rsid w:val="00D74E12"/>
    <w:rsid w:val="00D757E7"/>
    <w:rsid w:val="00D762F7"/>
    <w:rsid w:val="00D776E0"/>
    <w:rsid w:val="00D801EF"/>
    <w:rsid w:val="00D817B8"/>
    <w:rsid w:val="00D81849"/>
    <w:rsid w:val="00D826F5"/>
    <w:rsid w:val="00D84D70"/>
    <w:rsid w:val="00D8691A"/>
    <w:rsid w:val="00D9231E"/>
    <w:rsid w:val="00D9622D"/>
    <w:rsid w:val="00D9680C"/>
    <w:rsid w:val="00DA0593"/>
    <w:rsid w:val="00DA12BA"/>
    <w:rsid w:val="00DA160D"/>
    <w:rsid w:val="00DA25B5"/>
    <w:rsid w:val="00DA4D7A"/>
    <w:rsid w:val="00DA5634"/>
    <w:rsid w:val="00DA62CF"/>
    <w:rsid w:val="00DA6E02"/>
    <w:rsid w:val="00DB039F"/>
    <w:rsid w:val="00DB1957"/>
    <w:rsid w:val="00DB34AD"/>
    <w:rsid w:val="00DB4F5D"/>
    <w:rsid w:val="00DB5BE1"/>
    <w:rsid w:val="00DB7B53"/>
    <w:rsid w:val="00DC01B6"/>
    <w:rsid w:val="00DC21E6"/>
    <w:rsid w:val="00DC339A"/>
    <w:rsid w:val="00DC37A8"/>
    <w:rsid w:val="00DC37E5"/>
    <w:rsid w:val="00DC483E"/>
    <w:rsid w:val="00DC4C70"/>
    <w:rsid w:val="00DC5FB3"/>
    <w:rsid w:val="00DC7CBB"/>
    <w:rsid w:val="00DD2123"/>
    <w:rsid w:val="00DD3689"/>
    <w:rsid w:val="00DD37E5"/>
    <w:rsid w:val="00DD43B4"/>
    <w:rsid w:val="00DD498F"/>
    <w:rsid w:val="00DD5912"/>
    <w:rsid w:val="00DD6185"/>
    <w:rsid w:val="00DD674A"/>
    <w:rsid w:val="00DD6805"/>
    <w:rsid w:val="00DE0B7D"/>
    <w:rsid w:val="00DE1833"/>
    <w:rsid w:val="00DE3A4C"/>
    <w:rsid w:val="00DE4F0C"/>
    <w:rsid w:val="00DF03A5"/>
    <w:rsid w:val="00DF1513"/>
    <w:rsid w:val="00DF163E"/>
    <w:rsid w:val="00DF2C4E"/>
    <w:rsid w:val="00DF5365"/>
    <w:rsid w:val="00DF56BD"/>
    <w:rsid w:val="00DF624F"/>
    <w:rsid w:val="00DF62ED"/>
    <w:rsid w:val="00DF658D"/>
    <w:rsid w:val="00DF7A40"/>
    <w:rsid w:val="00E012B1"/>
    <w:rsid w:val="00E012D9"/>
    <w:rsid w:val="00E023E8"/>
    <w:rsid w:val="00E065AD"/>
    <w:rsid w:val="00E10EBE"/>
    <w:rsid w:val="00E119F2"/>
    <w:rsid w:val="00E11A83"/>
    <w:rsid w:val="00E12156"/>
    <w:rsid w:val="00E133E0"/>
    <w:rsid w:val="00E137D4"/>
    <w:rsid w:val="00E14D29"/>
    <w:rsid w:val="00E15167"/>
    <w:rsid w:val="00E16018"/>
    <w:rsid w:val="00E1721F"/>
    <w:rsid w:val="00E17A8D"/>
    <w:rsid w:val="00E17D12"/>
    <w:rsid w:val="00E17E98"/>
    <w:rsid w:val="00E20C9A"/>
    <w:rsid w:val="00E21D6F"/>
    <w:rsid w:val="00E23A61"/>
    <w:rsid w:val="00E23CEC"/>
    <w:rsid w:val="00E24149"/>
    <w:rsid w:val="00E247A2"/>
    <w:rsid w:val="00E258FB"/>
    <w:rsid w:val="00E26AB1"/>
    <w:rsid w:val="00E27FD7"/>
    <w:rsid w:val="00E31CC5"/>
    <w:rsid w:val="00E354A7"/>
    <w:rsid w:val="00E36345"/>
    <w:rsid w:val="00E41E81"/>
    <w:rsid w:val="00E42AC7"/>
    <w:rsid w:val="00E440A3"/>
    <w:rsid w:val="00E443DB"/>
    <w:rsid w:val="00E44B54"/>
    <w:rsid w:val="00E454CC"/>
    <w:rsid w:val="00E456F5"/>
    <w:rsid w:val="00E45F95"/>
    <w:rsid w:val="00E46B73"/>
    <w:rsid w:val="00E47129"/>
    <w:rsid w:val="00E47FF1"/>
    <w:rsid w:val="00E50E8E"/>
    <w:rsid w:val="00E528FC"/>
    <w:rsid w:val="00E53002"/>
    <w:rsid w:val="00E55A37"/>
    <w:rsid w:val="00E56352"/>
    <w:rsid w:val="00E57080"/>
    <w:rsid w:val="00E60766"/>
    <w:rsid w:val="00E61AE6"/>
    <w:rsid w:val="00E62481"/>
    <w:rsid w:val="00E63109"/>
    <w:rsid w:val="00E651C1"/>
    <w:rsid w:val="00E6657E"/>
    <w:rsid w:val="00E666DE"/>
    <w:rsid w:val="00E66EB9"/>
    <w:rsid w:val="00E70E47"/>
    <w:rsid w:val="00E72C3E"/>
    <w:rsid w:val="00E73487"/>
    <w:rsid w:val="00E73955"/>
    <w:rsid w:val="00E745E8"/>
    <w:rsid w:val="00E75A1C"/>
    <w:rsid w:val="00E76787"/>
    <w:rsid w:val="00E76A12"/>
    <w:rsid w:val="00E770BC"/>
    <w:rsid w:val="00E770DA"/>
    <w:rsid w:val="00E8188D"/>
    <w:rsid w:val="00E84DED"/>
    <w:rsid w:val="00E85809"/>
    <w:rsid w:val="00E85D84"/>
    <w:rsid w:val="00E85F7C"/>
    <w:rsid w:val="00E8793D"/>
    <w:rsid w:val="00E92041"/>
    <w:rsid w:val="00E92733"/>
    <w:rsid w:val="00E93DA9"/>
    <w:rsid w:val="00E9434C"/>
    <w:rsid w:val="00E957CF"/>
    <w:rsid w:val="00E95B3F"/>
    <w:rsid w:val="00E96269"/>
    <w:rsid w:val="00E97405"/>
    <w:rsid w:val="00E9756A"/>
    <w:rsid w:val="00E9762A"/>
    <w:rsid w:val="00E97F17"/>
    <w:rsid w:val="00EA030D"/>
    <w:rsid w:val="00EA0AF3"/>
    <w:rsid w:val="00EA1CF4"/>
    <w:rsid w:val="00EA2DCC"/>
    <w:rsid w:val="00EA5A66"/>
    <w:rsid w:val="00EA644C"/>
    <w:rsid w:val="00EA6CD7"/>
    <w:rsid w:val="00EA6F80"/>
    <w:rsid w:val="00EB06B9"/>
    <w:rsid w:val="00EB3F62"/>
    <w:rsid w:val="00EB5511"/>
    <w:rsid w:val="00EB5C3C"/>
    <w:rsid w:val="00EB7257"/>
    <w:rsid w:val="00EB729A"/>
    <w:rsid w:val="00EB7B3A"/>
    <w:rsid w:val="00EC09E4"/>
    <w:rsid w:val="00EC14FB"/>
    <w:rsid w:val="00ED2D58"/>
    <w:rsid w:val="00ED36CB"/>
    <w:rsid w:val="00ED3A0F"/>
    <w:rsid w:val="00ED65B0"/>
    <w:rsid w:val="00EE06B1"/>
    <w:rsid w:val="00EE0CE0"/>
    <w:rsid w:val="00EE458C"/>
    <w:rsid w:val="00EF1758"/>
    <w:rsid w:val="00EF17C3"/>
    <w:rsid w:val="00EF1A14"/>
    <w:rsid w:val="00EF252D"/>
    <w:rsid w:val="00EF3330"/>
    <w:rsid w:val="00EF6B34"/>
    <w:rsid w:val="00EF6CC1"/>
    <w:rsid w:val="00EF7AE5"/>
    <w:rsid w:val="00EF7F07"/>
    <w:rsid w:val="00F012CB"/>
    <w:rsid w:val="00F0143B"/>
    <w:rsid w:val="00F01D38"/>
    <w:rsid w:val="00F0323D"/>
    <w:rsid w:val="00F040D4"/>
    <w:rsid w:val="00F05CC3"/>
    <w:rsid w:val="00F06F7C"/>
    <w:rsid w:val="00F07309"/>
    <w:rsid w:val="00F112F1"/>
    <w:rsid w:val="00F11512"/>
    <w:rsid w:val="00F11A03"/>
    <w:rsid w:val="00F12A1F"/>
    <w:rsid w:val="00F136C5"/>
    <w:rsid w:val="00F13FBF"/>
    <w:rsid w:val="00F166E4"/>
    <w:rsid w:val="00F169F1"/>
    <w:rsid w:val="00F16FC6"/>
    <w:rsid w:val="00F1725E"/>
    <w:rsid w:val="00F1735D"/>
    <w:rsid w:val="00F20BC6"/>
    <w:rsid w:val="00F2128A"/>
    <w:rsid w:val="00F21712"/>
    <w:rsid w:val="00F252DA"/>
    <w:rsid w:val="00F2559E"/>
    <w:rsid w:val="00F3063E"/>
    <w:rsid w:val="00F3079B"/>
    <w:rsid w:val="00F34DC0"/>
    <w:rsid w:val="00F35728"/>
    <w:rsid w:val="00F37610"/>
    <w:rsid w:val="00F40142"/>
    <w:rsid w:val="00F452E9"/>
    <w:rsid w:val="00F522CB"/>
    <w:rsid w:val="00F5301C"/>
    <w:rsid w:val="00F53B09"/>
    <w:rsid w:val="00F54CF3"/>
    <w:rsid w:val="00F6000F"/>
    <w:rsid w:val="00F60E7F"/>
    <w:rsid w:val="00F61B3A"/>
    <w:rsid w:val="00F621A6"/>
    <w:rsid w:val="00F67D1A"/>
    <w:rsid w:val="00F70FA6"/>
    <w:rsid w:val="00F711E7"/>
    <w:rsid w:val="00F721A1"/>
    <w:rsid w:val="00F736B2"/>
    <w:rsid w:val="00F80EFD"/>
    <w:rsid w:val="00F82274"/>
    <w:rsid w:val="00F823C8"/>
    <w:rsid w:val="00F83DF0"/>
    <w:rsid w:val="00F85EA9"/>
    <w:rsid w:val="00F86CD3"/>
    <w:rsid w:val="00F9036E"/>
    <w:rsid w:val="00F9089B"/>
    <w:rsid w:val="00F91A91"/>
    <w:rsid w:val="00F9201A"/>
    <w:rsid w:val="00F92FCD"/>
    <w:rsid w:val="00F9683B"/>
    <w:rsid w:val="00FA1500"/>
    <w:rsid w:val="00FA2E01"/>
    <w:rsid w:val="00FA632C"/>
    <w:rsid w:val="00FA756C"/>
    <w:rsid w:val="00FA76F7"/>
    <w:rsid w:val="00FA77B3"/>
    <w:rsid w:val="00FA7DEF"/>
    <w:rsid w:val="00FA7FE6"/>
    <w:rsid w:val="00FB03A6"/>
    <w:rsid w:val="00FB094C"/>
    <w:rsid w:val="00FB2B5B"/>
    <w:rsid w:val="00FB3D8B"/>
    <w:rsid w:val="00FB5ACC"/>
    <w:rsid w:val="00FB7573"/>
    <w:rsid w:val="00FB7775"/>
    <w:rsid w:val="00FB7900"/>
    <w:rsid w:val="00FC0A42"/>
    <w:rsid w:val="00FC0F4D"/>
    <w:rsid w:val="00FC12B2"/>
    <w:rsid w:val="00FC3758"/>
    <w:rsid w:val="00FC459F"/>
    <w:rsid w:val="00FC46D2"/>
    <w:rsid w:val="00FC5721"/>
    <w:rsid w:val="00FD04F3"/>
    <w:rsid w:val="00FD20A5"/>
    <w:rsid w:val="00FD2629"/>
    <w:rsid w:val="00FD44F7"/>
    <w:rsid w:val="00FD5283"/>
    <w:rsid w:val="00FE0E71"/>
    <w:rsid w:val="00FE10FD"/>
    <w:rsid w:val="00FE2B7F"/>
    <w:rsid w:val="00FE47FF"/>
    <w:rsid w:val="00FE4C1B"/>
    <w:rsid w:val="00FE5263"/>
    <w:rsid w:val="00FE758A"/>
    <w:rsid w:val="00FF1835"/>
    <w:rsid w:val="00FF3998"/>
    <w:rsid w:val="00FF4853"/>
    <w:rsid w:val="00FF513E"/>
    <w:rsid w:val="00FF52D0"/>
    <w:rsid w:val="00FF77AB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D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8D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140A2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22"/>
    <w:qFormat/>
    <w:rsid w:val="000140A2"/>
    <w:rPr>
      <w:b/>
      <w:bCs/>
    </w:rPr>
  </w:style>
  <w:style w:type="character" w:customStyle="1" w:styleId="apple-converted-space">
    <w:name w:val="apple-converted-space"/>
    <w:basedOn w:val="a0"/>
    <w:rsid w:val="00014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902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9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2020-09-10T10:14:00Z</cp:lastPrinted>
  <dcterms:created xsi:type="dcterms:W3CDTF">2020-10-14T09:43:00Z</dcterms:created>
  <dcterms:modified xsi:type="dcterms:W3CDTF">2020-10-14T09:43:00Z</dcterms:modified>
</cp:coreProperties>
</file>