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8B" w:rsidRDefault="009C5E8B"/>
    <w:p w:rsidR="0047376F" w:rsidRDefault="0047376F"/>
    <w:p w:rsidR="0047376F" w:rsidRDefault="0047376F" w:rsidP="0047376F">
      <w:pPr>
        <w:pStyle w:val="a3"/>
        <w:rPr>
          <w:b/>
          <w:bCs/>
        </w:rPr>
      </w:pPr>
      <w:r>
        <w:rPr>
          <w:b/>
          <w:bCs/>
        </w:rPr>
        <w:t xml:space="preserve">   Уважаемые гости!  </w:t>
      </w:r>
    </w:p>
    <w:p w:rsidR="0047376F" w:rsidRDefault="0047376F" w:rsidP="0047376F">
      <w:pPr>
        <w:pStyle w:val="a3"/>
        <w:ind w:firstLine="708"/>
      </w:pPr>
      <w:r>
        <w:t xml:space="preserve">С 01.01.18г. в программу санаторного 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-410845</wp:posOffset>
            </wp:positionV>
            <wp:extent cx="2550795" cy="2219325"/>
            <wp:effectExtent l="19050" t="0" r="1905" b="0"/>
            <wp:wrapSquare wrapText="bothSides"/>
            <wp:docPr id="2" name="Рисунок 2" descr="mail-im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l-img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оздоровления включен новый вид лечения – </w:t>
      </w:r>
      <w:proofErr w:type="spellStart"/>
      <w:r>
        <w:t>гидрокинезотерапия</w:t>
      </w:r>
      <w:proofErr w:type="spellEnd"/>
      <w:r>
        <w:t xml:space="preserve"> (лечебная физкультура в воде). Данная методика оздоровления показана и эффективна при заболеваниях позвоночника, суставов, сердечно - сосудистой системы, дыхания, лицам, имеющим избыточный вес.</w:t>
      </w:r>
    </w:p>
    <w:p w:rsidR="0047376F" w:rsidRDefault="0047376F" w:rsidP="0047376F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Расписание занятий:</w:t>
      </w:r>
      <w:r>
        <w:rPr>
          <w:rFonts w:asciiTheme="minorHAnsi" w:hAnsiTheme="minorHAnsi" w:cstheme="minorBidi"/>
          <w:sz w:val="20"/>
          <w:szCs w:val="20"/>
        </w:rPr>
        <w:t xml:space="preserve"> ежедневно, кроме воскресных и праздничных дней.</w:t>
      </w:r>
    </w:p>
    <w:p w:rsidR="0047376F" w:rsidRDefault="0047376F" w:rsidP="0047376F">
      <w:pPr>
        <w:rPr>
          <w:rFonts w:asciiTheme="minorHAnsi" w:hAnsiTheme="minorHAnsi" w:cstheme="minorBidi"/>
          <w:sz w:val="20"/>
          <w:szCs w:val="20"/>
        </w:rPr>
      </w:pPr>
    </w:p>
    <w:p w:rsidR="0047376F" w:rsidRDefault="0047376F" w:rsidP="0047376F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Предварительная запись:</w:t>
      </w:r>
      <w:r>
        <w:rPr>
          <w:rFonts w:asciiTheme="minorHAnsi" w:hAnsiTheme="minorHAnsi" w:cstheme="minorBidi"/>
          <w:sz w:val="20"/>
          <w:szCs w:val="20"/>
        </w:rPr>
        <w:t xml:space="preserve"> кабинет 105.</w:t>
      </w:r>
    </w:p>
    <w:p w:rsidR="0047376F" w:rsidRDefault="0047376F" w:rsidP="0047376F">
      <w:pPr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br/>
        <w:t>Перед началом лечения необходима консультация врача.</w:t>
      </w:r>
    </w:p>
    <w:p w:rsidR="0047376F" w:rsidRDefault="0047376F" w:rsidP="0047376F">
      <w:pPr>
        <w:rPr>
          <w:rFonts w:asciiTheme="minorHAnsi" w:hAnsiTheme="minorHAnsi" w:cstheme="minorBidi"/>
          <w:sz w:val="20"/>
          <w:szCs w:val="20"/>
        </w:rPr>
      </w:pPr>
    </w:p>
    <w:p w:rsidR="0047376F" w:rsidRDefault="0047376F" w:rsidP="0047376F">
      <w:pPr>
        <w:rPr>
          <w:rFonts w:asciiTheme="minorHAnsi" w:hAnsiTheme="minorHAnsi" w:cstheme="minorBidi"/>
          <w:sz w:val="20"/>
          <w:szCs w:val="20"/>
        </w:rPr>
      </w:pPr>
      <w:proofErr w:type="spellStart"/>
      <w:r>
        <w:rPr>
          <w:rFonts w:asciiTheme="minorHAnsi" w:hAnsiTheme="minorHAnsi" w:cstheme="minorBidi"/>
          <w:sz w:val="20"/>
          <w:szCs w:val="20"/>
        </w:rPr>
        <w:t>Гидрокинезотерапия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 – метод физиотерапевтического воздействия, который сочетает в себе лечебную физкультуру (</w:t>
      </w:r>
      <w:proofErr w:type="spellStart"/>
      <w:r>
        <w:rPr>
          <w:rFonts w:asciiTheme="minorHAnsi" w:hAnsiTheme="minorHAnsi" w:cstheme="minorBidi"/>
          <w:sz w:val="20"/>
          <w:szCs w:val="20"/>
        </w:rPr>
        <w:t>кинезотерапия</w:t>
      </w:r>
      <w:proofErr w:type="spellEnd"/>
      <w:r>
        <w:rPr>
          <w:rFonts w:asciiTheme="minorHAnsi" w:hAnsiTheme="minorHAnsi" w:cstheme="minorBidi"/>
          <w:sz w:val="20"/>
          <w:szCs w:val="20"/>
        </w:rPr>
        <w:t>) и лечение водой (гидротерапия). Другими словами, это комплекс оздоровительных упражнений в воде. Каковы преимущества таких занятий перед другими видами гимнастики? Кому они показаны?</w:t>
      </w:r>
    </w:p>
    <w:p w:rsidR="0047376F" w:rsidRDefault="0047376F" w:rsidP="0047376F">
      <w:pPr>
        <w:pStyle w:val="2"/>
        <w:rPr>
          <w:rFonts w:asciiTheme="minorHAnsi" w:eastAsiaTheme="minorHAnsi" w:hAnsiTheme="minorHAnsi" w:cstheme="minorBidi"/>
        </w:rPr>
      </w:pPr>
      <w:bookmarkStart w:id="0" w:name="BM1"/>
      <w:bookmarkEnd w:id="0"/>
      <w:r>
        <w:rPr>
          <w:rFonts w:asciiTheme="minorHAnsi" w:eastAsiaTheme="minorHAnsi" w:hAnsiTheme="minorHAnsi" w:cstheme="minorBidi"/>
        </w:rPr>
        <w:t>ПРЕИМУЩЕСТВА МЕТОДА</w:t>
      </w:r>
    </w:p>
    <w:p w:rsidR="0047376F" w:rsidRDefault="0047376F" w:rsidP="0047376F">
      <w:pPr>
        <w:pStyle w:val="a3"/>
      </w:pPr>
      <w:proofErr w:type="spellStart"/>
      <w:r>
        <w:t>Гидрокинезотерапия</w:t>
      </w:r>
      <w:proofErr w:type="spellEnd"/>
      <w:r>
        <w:t xml:space="preserve"> обычно проводится в бассейне. Эффективность метода и его совершенствование объясняются разносторонним полезным действием на организм человека:</w:t>
      </w:r>
    </w:p>
    <w:p w:rsidR="0047376F" w:rsidRDefault="0047376F" w:rsidP="0047376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Известно, что вес тела в воде снижается, это позволяет легко выполнять упражнения даже пожилым, ослабленным пациентам, тучным или нетренированным людям. При этом даже после интенсивных занятий усталость менее выражена, чем в спортзале.</w:t>
      </w:r>
    </w:p>
    <w:p w:rsidR="0047376F" w:rsidRDefault="0047376F" w:rsidP="0047376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В бассейне расслабляются суставы, снимается напряжение с позвоночника.</w:t>
      </w:r>
    </w:p>
    <w:p w:rsidR="0047376F" w:rsidRDefault="0047376F" w:rsidP="0047376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Сопротивление воды многократно превышает сопротивление воздуха. Гидростатическое давление благотворно влияет на сердечную деятельность, активизирует кровоток, улучшает кровоснабжение внутренних органов, опорно-двигательного аппарата и головного мозга и метаболизма в целом.</w:t>
      </w:r>
    </w:p>
    <w:p w:rsidR="0047376F" w:rsidRDefault="0047376F" w:rsidP="0047376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proofErr w:type="spellStart"/>
      <w:r>
        <w:rPr>
          <w:rFonts w:asciiTheme="minorHAnsi" w:hAnsiTheme="minorHAnsi" w:cstheme="minorBidi"/>
          <w:sz w:val="20"/>
          <w:szCs w:val="20"/>
        </w:rPr>
        <w:t>Гидрокинезотерапия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 более </w:t>
      </w:r>
      <w:proofErr w:type="gramStart"/>
      <w:r>
        <w:rPr>
          <w:rFonts w:asciiTheme="minorHAnsi" w:hAnsiTheme="minorHAnsi" w:cstheme="minorBidi"/>
          <w:sz w:val="20"/>
          <w:szCs w:val="20"/>
        </w:rPr>
        <w:t>физиологична</w:t>
      </w:r>
      <w:proofErr w:type="gramEnd"/>
      <w:r>
        <w:rPr>
          <w:rFonts w:asciiTheme="minorHAnsi" w:hAnsiTheme="minorHAnsi" w:cstheme="minorBidi"/>
          <w:sz w:val="20"/>
          <w:szCs w:val="20"/>
        </w:rPr>
        <w:t xml:space="preserve"> для организма, чем обычные тренировки. Пациенты после занятий отмечают уменьшение болей, скованности, мышечного напряжения, что позволяет инструктору увеличить нагрузку и достигнуть положительной динамики.</w:t>
      </w:r>
    </w:p>
    <w:p w:rsidR="0047376F" w:rsidRDefault="0047376F" w:rsidP="0047376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Водные процедуры полезны для органов дыхания. Нагрузка на мышцы грудной клетки в воде является прекрасной дыхательной гимнастикой.</w:t>
      </w:r>
    </w:p>
    <w:p w:rsidR="0047376F" w:rsidRDefault="0047376F" w:rsidP="0047376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Вода является закаливающим фактором. А занятия в воде заменяет </w:t>
      </w:r>
      <w:proofErr w:type="spellStart"/>
      <w:r>
        <w:rPr>
          <w:rFonts w:asciiTheme="minorHAnsi" w:hAnsiTheme="minorHAnsi" w:cstheme="minorBidi"/>
          <w:sz w:val="20"/>
          <w:szCs w:val="20"/>
        </w:rPr>
        <w:t>бальнеолечение</w:t>
      </w:r>
      <w:proofErr w:type="spellEnd"/>
      <w:r>
        <w:rPr>
          <w:rFonts w:asciiTheme="minorHAnsi" w:hAnsiTheme="minorHAnsi" w:cstheme="minorBidi"/>
          <w:sz w:val="20"/>
          <w:szCs w:val="20"/>
        </w:rPr>
        <w:t>, способствует снятию воспаления, рассасыванию отеков.</w:t>
      </w:r>
    </w:p>
    <w:p w:rsidR="0047376F" w:rsidRDefault="0047376F" w:rsidP="0047376F">
      <w:pPr>
        <w:pStyle w:val="a3"/>
      </w:pPr>
      <w:r>
        <w:t>Методика подходит в следующих случаях:</w:t>
      </w:r>
    </w:p>
    <w:p w:rsidR="0047376F" w:rsidRDefault="0047376F" w:rsidP="004737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травмы опорно-двигательного аппарата в период восстановления;</w:t>
      </w:r>
    </w:p>
    <w:p w:rsidR="0047376F" w:rsidRDefault="0047376F" w:rsidP="004737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неврологические заболевания (мышечные атрофии, параличи, </w:t>
      </w:r>
      <w:proofErr w:type="spellStart"/>
      <w:r>
        <w:rPr>
          <w:rFonts w:asciiTheme="minorHAnsi" w:hAnsiTheme="minorHAnsi" w:cstheme="minorBidi"/>
          <w:sz w:val="20"/>
          <w:szCs w:val="20"/>
        </w:rPr>
        <w:t>вегетососудистая</w:t>
      </w:r>
      <w:proofErr w:type="spellEnd"/>
      <w:r>
        <w:rPr>
          <w:rFonts w:asciiTheme="minorHAnsi" w:hAnsiTheme="minorHAnsi" w:cstheme="minorBid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Bidi"/>
          <w:sz w:val="20"/>
          <w:szCs w:val="20"/>
        </w:rPr>
        <w:t>дистония</w:t>
      </w:r>
      <w:proofErr w:type="spellEnd"/>
      <w:r>
        <w:rPr>
          <w:rFonts w:asciiTheme="minorHAnsi" w:hAnsiTheme="minorHAnsi" w:cstheme="minorBidi"/>
          <w:sz w:val="20"/>
          <w:szCs w:val="20"/>
        </w:rPr>
        <w:t>);</w:t>
      </w:r>
    </w:p>
    <w:p w:rsidR="0047376F" w:rsidRDefault="0047376F" w:rsidP="004737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заболевания мышц и суставов, артрозы, остеохондроз, грыжи дисков позвоночника;</w:t>
      </w:r>
    </w:p>
    <w:p w:rsidR="0047376F" w:rsidRDefault="0047376F" w:rsidP="004737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метаболические нарушения (ожирение, эндокринные расстройства);</w:t>
      </w:r>
    </w:p>
    <w:p w:rsidR="0047376F" w:rsidRDefault="0047376F" w:rsidP="004737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болезни вен нижних конечностей;</w:t>
      </w:r>
    </w:p>
    <w:p w:rsidR="0047376F" w:rsidRDefault="0047376F" w:rsidP="004737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патология дыхательной, </w:t>
      </w:r>
      <w:proofErr w:type="spellStart"/>
      <w:proofErr w:type="gramStart"/>
      <w:r>
        <w:rPr>
          <w:rFonts w:asciiTheme="minorHAnsi" w:hAnsiTheme="minorHAnsi" w:cstheme="minorBidi"/>
          <w:sz w:val="20"/>
          <w:szCs w:val="20"/>
        </w:rPr>
        <w:t>сердечно-сосудистой</w:t>
      </w:r>
      <w:proofErr w:type="spellEnd"/>
      <w:proofErr w:type="gramEnd"/>
      <w:r>
        <w:rPr>
          <w:rFonts w:asciiTheme="minorHAnsi" w:hAnsiTheme="minorHAnsi" w:cstheme="minorBidi"/>
          <w:sz w:val="20"/>
          <w:szCs w:val="20"/>
        </w:rPr>
        <w:t xml:space="preserve"> системы;</w:t>
      </w:r>
    </w:p>
    <w:p w:rsidR="0047376F" w:rsidRDefault="0047376F" w:rsidP="0047376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 xml:space="preserve">у детей с мышечной </w:t>
      </w:r>
      <w:proofErr w:type="spellStart"/>
      <w:r>
        <w:rPr>
          <w:rFonts w:asciiTheme="minorHAnsi" w:hAnsiTheme="minorHAnsi" w:cstheme="minorBidi"/>
          <w:sz w:val="20"/>
          <w:szCs w:val="20"/>
        </w:rPr>
        <w:t>дистонией</w:t>
      </w:r>
      <w:proofErr w:type="spellEnd"/>
      <w:r>
        <w:rPr>
          <w:rFonts w:asciiTheme="minorHAnsi" w:hAnsiTheme="minorHAnsi" w:cstheme="minorBidi"/>
          <w:sz w:val="20"/>
          <w:szCs w:val="20"/>
        </w:rPr>
        <w:t>, ДЦП, нарушением осанки.</w:t>
      </w:r>
    </w:p>
    <w:p w:rsidR="0047376F" w:rsidRDefault="0047376F" w:rsidP="0047376F">
      <w:pPr>
        <w:pStyle w:val="2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УПРАЖНЕНИЯ</w:t>
      </w:r>
    </w:p>
    <w:p w:rsidR="0047376F" w:rsidRDefault="0047376F" w:rsidP="0047376F">
      <w:pPr>
        <w:pStyle w:val="a3"/>
      </w:pPr>
      <w:bookmarkStart w:id="1" w:name="BM2"/>
      <w:bookmarkEnd w:id="1"/>
      <w:r>
        <w:t xml:space="preserve">Комплекс упражнений для </w:t>
      </w:r>
      <w:proofErr w:type="spellStart"/>
      <w:r>
        <w:t>гидрокинезотерапии</w:t>
      </w:r>
      <w:proofErr w:type="spellEnd"/>
      <w:r>
        <w:t xml:space="preserve"> подбирается индивидуально в каждом конкретном случае и зависит от возраста, состояния больного и характера патологии.</w:t>
      </w:r>
    </w:p>
    <w:p w:rsidR="0047376F" w:rsidRDefault="0047376F" w:rsidP="0047376F">
      <w:pPr>
        <w:pStyle w:val="a3"/>
      </w:pPr>
      <w:r>
        <w:rPr>
          <w:noProof/>
        </w:rPr>
        <w:drawing>
          <wp:inline distT="0" distB="0" distL="0" distR="0">
            <wp:extent cx="4762500" cy="3173016"/>
            <wp:effectExtent l="19050" t="0" r="0" b="0"/>
            <wp:docPr id="1" name="Рисунок 1" descr="cid:mail-im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mail-img-2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6F" w:rsidRDefault="0047376F" w:rsidP="0047376F">
      <w:pPr>
        <w:pStyle w:val="a3"/>
      </w:pPr>
      <w:r>
        <w:t>Занятия включают в себя дыхательные упражнения, приемы для развития вестибулярного аппарата, укрепления мышц конечностей и брюшного пресса. В некоторых случаях выполнение упражнений дополняется подводным массажем.</w:t>
      </w:r>
    </w:p>
    <w:p w:rsidR="0047376F" w:rsidRDefault="0047376F" w:rsidP="0047376F">
      <w:pPr>
        <w:pStyle w:val="a3"/>
      </w:pPr>
      <w:proofErr w:type="spellStart"/>
      <w:r>
        <w:t>Аквастеп</w:t>
      </w:r>
      <w:proofErr w:type="spellEnd"/>
      <w:r>
        <w:t xml:space="preserve">. Ходьба по дну бассейна с выполнением упражнений для мышц стопы, голени и бедра, на которые в течение процедуры действует гидростатическое давление. Активные движения мышц ног при ходьбе вызывают мышечные сокращения, которые стимулируют кровоснабжение мышц («мышечный насос») и </w:t>
      </w:r>
      <w:proofErr w:type="spellStart"/>
      <w:r>
        <w:t>лимфодренаж</w:t>
      </w:r>
      <w:proofErr w:type="spellEnd"/>
      <w:r>
        <w:t xml:space="preserve"> нижних конечностей. Прохладная (26-27 °С) вода повышает тонус поверхностных и глубоких вен ног.</w:t>
      </w:r>
    </w:p>
    <w:p w:rsidR="0047376F" w:rsidRDefault="0047376F" w:rsidP="0047376F">
      <w:pPr>
        <w:pStyle w:val="2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ГИДРОКИНЕЗОТЕРАПИЯ ПРИ ОТДЕЛЬНЫХ ПАТОЛОГИЯХ</w:t>
      </w:r>
    </w:p>
    <w:p w:rsidR="0047376F" w:rsidRDefault="0047376F" w:rsidP="0047376F">
      <w:pPr>
        <w:pStyle w:val="3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ЗАБОЛЕВАНИЯ ПОЗВОНОЧНИКА</w:t>
      </w:r>
    </w:p>
    <w:p w:rsidR="0047376F" w:rsidRDefault="0047376F" w:rsidP="0047376F">
      <w:pPr>
        <w:pStyle w:val="a3"/>
      </w:pPr>
      <w:bookmarkStart w:id="2" w:name="BM3"/>
      <w:bookmarkEnd w:id="2"/>
      <w:r>
        <w:t xml:space="preserve">Дегенеративные процессы в позвоночнике (остеохондроз, спондилез, </w:t>
      </w:r>
      <w:proofErr w:type="spellStart"/>
      <w:r>
        <w:t>остеоартроз</w:t>
      </w:r>
      <w:proofErr w:type="spellEnd"/>
      <w:r>
        <w:t>) требуют проведение комплексной терапии, важную часть которой занимает лечебная гимнастика.</w:t>
      </w:r>
    </w:p>
    <w:p w:rsidR="0047376F" w:rsidRDefault="0047376F" w:rsidP="0047376F">
      <w:pPr>
        <w:pStyle w:val="a3"/>
      </w:pPr>
      <w:proofErr w:type="spellStart"/>
      <w:r>
        <w:t>Гидрокинезотерапия</w:t>
      </w:r>
      <w:proofErr w:type="spellEnd"/>
      <w:r>
        <w:t xml:space="preserve"> при остеохондрозе увеличивает приток крови в пораженный отдел позвоночника, улучшает венозный отток. В результате улучшается снабжение тканей кислородом и питательными веществами. Это способствует обновлению клеток соединительной ткани, восстановлению хряща в суставах и межпозвонковых дисках, продукции внутрисуставной жидкости.</w:t>
      </w:r>
    </w:p>
    <w:p w:rsidR="0047376F" w:rsidRDefault="0047376F" w:rsidP="0047376F">
      <w:pPr>
        <w:pStyle w:val="a3"/>
      </w:pPr>
      <w:r>
        <w:t>Физические упражнения в воде применяются для растяжения позвоночника и укрепления мышечного корсета туловища, что является самостоятельным лечением на начальных стадиях остеохондроза.</w:t>
      </w:r>
    </w:p>
    <w:p w:rsidR="0047376F" w:rsidRDefault="0047376F" w:rsidP="0047376F">
      <w:pPr>
        <w:pStyle w:val="3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НЕВРОЛОГИЧЕСКИЕ ЗАБОЛЕВАНИЯ</w:t>
      </w:r>
    </w:p>
    <w:p w:rsidR="0047376F" w:rsidRDefault="0047376F" w:rsidP="0047376F">
      <w:pPr>
        <w:pStyle w:val="a3"/>
      </w:pPr>
      <w:proofErr w:type="spellStart"/>
      <w:r>
        <w:t>Гидрокинезотерапия</w:t>
      </w:r>
      <w:proofErr w:type="spellEnd"/>
      <w:r>
        <w:t xml:space="preserve"> является одним из методов комплексной реабилитации больных с ограниченными возможностями. Например, у детей с ДЦП упражнения в теплой воде помогают психомоторному развитию. Дети со спазмом мускулатуры испытывают расслабление, а со сниженным тонусом – увеличивают силу.</w:t>
      </w:r>
    </w:p>
    <w:p w:rsidR="0047376F" w:rsidRDefault="0047376F" w:rsidP="0047376F">
      <w:pPr>
        <w:pStyle w:val="a3"/>
      </w:pPr>
      <w:r>
        <w:t>Решаются следующие терапевтические задачи:</w:t>
      </w:r>
    </w:p>
    <w:p w:rsidR="0047376F" w:rsidRDefault="0047376F" w:rsidP="0047376F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нормализация тонуса мышц;</w:t>
      </w:r>
    </w:p>
    <w:p w:rsidR="0047376F" w:rsidRDefault="0047376F" w:rsidP="0047376F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коррекция координации и правильного положения ног;</w:t>
      </w:r>
    </w:p>
    <w:p w:rsidR="0047376F" w:rsidRDefault="0047376F" w:rsidP="0047376F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развитие мышечно-суставного чувства;</w:t>
      </w:r>
    </w:p>
    <w:p w:rsidR="0047376F" w:rsidRDefault="0047376F" w:rsidP="0047376F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профилактика контрактур суставов.</w:t>
      </w:r>
    </w:p>
    <w:p w:rsidR="0047376F" w:rsidRDefault="0047376F" w:rsidP="0047376F">
      <w:pPr>
        <w:pStyle w:val="a3"/>
      </w:pPr>
      <w:r>
        <w:t>В воде даже дети с выраженными двигательными расстройствами и параличами чувствуют себя свободно и испытывают желание двигаться.</w:t>
      </w:r>
    </w:p>
    <w:p w:rsidR="0047376F" w:rsidRDefault="0047376F" w:rsidP="0047376F">
      <w:pPr>
        <w:pStyle w:val="3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ВОССТАНОВЛЕНИЕ ПОСЛЕ ОПЕРАЦИЙ И ТРАВМ</w:t>
      </w:r>
    </w:p>
    <w:p w:rsidR="0047376F" w:rsidRDefault="0047376F" w:rsidP="0047376F">
      <w:pPr>
        <w:pStyle w:val="a3"/>
      </w:pPr>
      <w:r>
        <w:t xml:space="preserve">В период восстановления после переломов, травм, хирургических и ортопедических операций </w:t>
      </w:r>
      <w:proofErr w:type="spellStart"/>
      <w:r>
        <w:t>гидрокинезотерапия</w:t>
      </w:r>
      <w:proofErr w:type="spellEnd"/>
      <w:r>
        <w:t xml:space="preserve"> нормализует объем движений в суставах и позвоночнике, предотвращает развитие послеоперационных осложнений и способствует сокращению сроков реабилитации.</w:t>
      </w:r>
    </w:p>
    <w:p w:rsidR="0047376F" w:rsidRDefault="0047376F"/>
    <w:sectPr w:rsidR="0047376F" w:rsidSect="009C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3C9"/>
    <w:multiLevelType w:val="multilevel"/>
    <w:tmpl w:val="215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3E57"/>
    <w:multiLevelType w:val="multilevel"/>
    <w:tmpl w:val="89A8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86339"/>
    <w:multiLevelType w:val="multilevel"/>
    <w:tmpl w:val="8458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76F"/>
    <w:rsid w:val="0047376F"/>
    <w:rsid w:val="009C5E8B"/>
    <w:rsid w:val="00E1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6F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7376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7376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3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3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37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37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mail-img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747</Words>
  <Characters>4261</Characters>
  <Application>Microsoft Office Word</Application>
  <DocSecurity>0</DocSecurity>
  <Lines>35</Lines>
  <Paragraphs>9</Paragraphs>
  <ScaleCrop>false</ScaleCrop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2018-02-20T06:46:00Z</dcterms:created>
  <dcterms:modified xsi:type="dcterms:W3CDTF">2018-02-20T06:51:00Z</dcterms:modified>
</cp:coreProperties>
</file>