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E54E7C" w:rsidRPr="002C739D" w:rsidRDefault="00E54E7C" w:rsidP="002C739D">
      <w:pPr>
        <w:pStyle w:val="western"/>
        <w:spacing w:after="0" w:line="240" w:lineRule="auto"/>
        <w:jc w:val="center"/>
        <w:rPr>
          <w:b/>
          <w:i/>
          <w:sz w:val="28"/>
          <w:szCs w:val="28"/>
          <w:u w:val="single"/>
        </w:rPr>
      </w:pPr>
      <w:proofErr w:type="gramStart"/>
      <w:r w:rsidRPr="002C739D">
        <w:rPr>
          <w:rFonts w:ascii="Arial" w:hAnsi="Arial" w:cs="Arial"/>
          <w:b/>
          <w:i/>
          <w:color w:val="003366"/>
          <w:sz w:val="28"/>
          <w:szCs w:val="28"/>
          <w:u w:val="single"/>
        </w:rPr>
        <w:t>Новогодний</w:t>
      </w:r>
      <w:proofErr w:type="gramEnd"/>
      <w:r w:rsidRPr="002C739D">
        <w:rPr>
          <w:rFonts w:ascii="Arial" w:hAnsi="Arial" w:cs="Arial"/>
          <w:b/>
          <w:i/>
          <w:color w:val="003366"/>
          <w:sz w:val="28"/>
          <w:szCs w:val="28"/>
          <w:u w:val="single"/>
        </w:rPr>
        <w:t xml:space="preserve"> тур 2019 «В краю Золотого руна».</w:t>
      </w:r>
    </w:p>
    <w:p w:rsidR="00E54E7C" w:rsidRPr="00052225" w:rsidRDefault="00E54E7C" w:rsidP="00052225">
      <w:pPr>
        <w:pStyle w:val="western"/>
        <w:spacing w:after="240" w:line="240" w:lineRule="auto"/>
        <w:jc w:val="center"/>
        <w:rPr>
          <w:b/>
        </w:rPr>
      </w:pPr>
      <w:r w:rsidRPr="00052225">
        <w:rPr>
          <w:rFonts w:ascii="Arial" w:hAnsi="Arial" w:cs="Arial"/>
          <w:b/>
          <w:color w:val="003366"/>
        </w:rPr>
        <w:t>Заезд 30.12 - 03.01</w:t>
      </w:r>
      <w:r w:rsidR="002C739D" w:rsidRPr="00052225">
        <w:rPr>
          <w:rFonts w:ascii="Arial" w:hAnsi="Arial" w:cs="Arial"/>
          <w:b/>
          <w:color w:val="003366"/>
        </w:rPr>
        <w:t>.2019</w:t>
      </w:r>
      <w:r w:rsidRPr="00052225">
        <w:rPr>
          <w:rFonts w:ascii="Arial" w:hAnsi="Arial" w:cs="Arial"/>
          <w:b/>
          <w:color w:val="003366"/>
        </w:rPr>
        <w:t xml:space="preserve"> (5 дней / 4 ночи) «</w:t>
      </w:r>
      <w:r w:rsidR="002C739D" w:rsidRPr="00052225">
        <w:rPr>
          <w:rFonts w:ascii="Arial" w:hAnsi="Arial" w:cs="Arial"/>
          <w:b/>
          <w:color w:val="003366"/>
        </w:rPr>
        <w:t>В</w:t>
      </w:r>
      <w:r w:rsidRPr="00052225">
        <w:rPr>
          <w:rFonts w:ascii="Arial" w:hAnsi="Arial" w:cs="Arial"/>
          <w:b/>
          <w:color w:val="003366"/>
        </w:rPr>
        <w:t>се включено».</w:t>
      </w:r>
    </w:p>
    <w:p w:rsidR="00E54E7C" w:rsidRDefault="00E54E7C" w:rsidP="00E54E7C">
      <w:pPr>
        <w:pStyle w:val="western"/>
        <w:spacing w:after="0" w:line="240" w:lineRule="auto"/>
      </w:pPr>
      <w:r>
        <w:rPr>
          <w:rFonts w:ascii="Arial" w:hAnsi="Arial" w:cs="Arial"/>
          <w:color w:val="003366"/>
          <w:sz w:val="20"/>
          <w:szCs w:val="20"/>
        </w:rPr>
        <w:t xml:space="preserve">В программе тура: </w:t>
      </w:r>
    </w:p>
    <w:p w:rsidR="00E54E7C" w:rsidRDefault="00E54E7C" w:rsidP="00E54E7C">
      <w:pPr>
        <w:pStyle w:val="western"/>
        <w:spacing w:after="0" w:line="240" w:lineRule="auto"/>
      </w:pPr>
      <w:r>
        <w:rPr>
          <w:rFonts w:ascii="Arial" w:hAnsi="Arial" w:cs="Arial"/>
          <w:sz w:val="20"/>
          <w:szCs w:val="20"/>
        </w:rPr>
        <w:t>- отдых в небольшом пансионате на берегу моря в Абхазии.</w:t>
      </w:r>
    </w:p>
    <w:p w:rsidR="00E54E7C" w:rsidRDefault="00E54E7C" w:rsidP="00E54E7C">
      <w:pPr>
        <w:pStyle w:val="western"/>
        <w:spacing w:after="0" w:line="240" w:lineRule="auto"/>
      </w:pPr>
      <w:r>
        <w:rPr>
          <w:rFonts w:ascii="Arial" w:hAnsi="Arial" w:cs="Arial"/>
          <w:sz w:val="20"/>
          <w:szCs w:val="20"/>
        </w:rPr>
        <w:t>- праздничный Новогодний банкет и развлекательная программа.</w:t>
      </w:r>
    </w:p>
    <w:p w:rsidR="00E54E7C" w:rsidRDefault="00E54E7C" w:rsidP="00E54E7C">
      <w:pPr>
        <w:pStyle w:val="western"/>
        <w:spacing w:after="0" w:line="240" w:lineRule="auto"/>
      </w:pPr>
      <w:r>
        <w:rPr>
          <w:rFonts w:ascii="Arial" w:hAnsi="Arial" w:cs="Arial"/>
          <w:sz w:val="20"/>
          <w:szCs w:val="20"/>
        </w:rPr>
        <w:t xml:space="preserve">- посещение легендарного Нового Афона и </w:t>
      </w:r>
      <w:proofErr w:type="spellStart"/>
      <w:r>
        <w:rPr>
          <w:rFonts w:ascii="Arial" w:hAnsi="Arial" w:cs="Arial"/>
          <w:sz w:val="20"/>
          <w:szCs w:val="20"/>
        </w:rPr>
        <w:t>Анакопийской</w:t>
      </w:r>
      <w:proofErr w:type="spellEnd"/>
      <w:r>
        <w:rPr>
          <w:rFonts w:ascii="Arial" w:hAnsi="Arial" w:cs="Arial"/>
          <w:sz w:val="20"/>
          <w:szCs w:val="20"/>
        </w:rPr>
        <w:t xml:space="preserve"> цитадели.</w:t>
      </w:r>
    </w:p>
    <w:p w:rsidR="00E54E7C" w:rsidRDefault="00E54E7C" w:rsidP="00E54E7C">
      <w:pPr>
        <w:pStyle w:val="western"/>
        <w:spacing w:after="0" w:line="240" w:lineRule="auto"/>
      </w:pPr>
      <w:r>
        <w:rPr>
          <w:rFonts w:ascii="Arial" w:hAnsi="Arial" w:cs="Arial"/>
          <w:sz w:val="20"/>
          <w:szCs w:val="20"/>
        </w:rPr>
        <w:t>- традиционное застолье в Абхазской семье и дегустация вин.</w:t>
      </w:r>
    </w:p>
    <w:p w:rsidR="00E54E7C" w:rsidRDefault="00E54E7C" w:rsidP="00E54E7C">
      <w:pPr>
        <w:pStyle w:val="western"/>
        <w:spacing w:after="0" w:line="240" w:lineRule="auto"/>
      </w:pPr>
      <w:r>
        <w:rPr>
          <w:rFonts w:ascii="Arial" w:hAnsi="Arial" w:cs="Arial"/>
          <w:sz w:val="20"/>
          <w:szCs w:val="20"/>
        </w:rPr>
        <w:t xml:space="preserve">- поездка в заповедный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медовой пасеки и сыроварни.</w:t>
      </w:r>
    </w:p>
    <w:p w:rsidR="00E54E7C" w:rsidRDefault="00E54E7C" w:rsidP="00E54E7C">
      <w:pPr>
        <w:pStyle w:val="western"/>
        <w:spacing w:after="0" w:line="240" w:lineRule="auto"/>
      </w:pPr>
      <w:r>
        <w:rPr>
          <w:rFonts w:ascii="Arial" w:hAnsi="Arial" w:cs="Arial"/>
          <w:sz w:val="20"/>
          <w:szCs w:val="20"/>
        </w:rPr>
        <w:t xml:space="preserve">- знакомство с пещерой </w:t>
      </w:r>
      <w:proofErr w:type="spellStart"/>
      <w:r>
        <w:rPr>
          <w:rFonts w:ascii="Arial" w:hAnsi="Arial" w:cs="Arial"/>
          <w:sz w:val="20"/>
          <w:szCs w:val="20"/>
        </w:rPr>
        <w:t>Абрскила</w:t>
      </w:r>
      <w:proofErr w:type="spellEnd"/>
      <w:r>
        <w:rPr>
          <w:rFonts w:ascii="Arial" w:hAnsi="Arial" w:cs="Arial"/>
          <w:sz w:val="20"/>
          <w:szCs w:val="20"/>
        </w:rPr>
        <w:t xml:space="preserve"> в </w:t>
      </w:r>
      <w:proofErr w:type="spellStart"/>
      <w:r>
        <w:rPr>
          <w:rFonts w:ascii="Arial" w:hAnsi="Arial" w:cs="Arial"/>
          <w:sz w:val="20"/>
          <w:szCs w:val="20"/>
        </w:rPr>
        <w:t>Отапе</w:t>
      </w:r>
      <w:proofErr w:type="spellEnd"/>
      <w:r>
        <w:rPr>
          <w:rFonts w:ascii="Arial" w:hAnsi="Arial" w:cs="Arial"/>
          <w:sz w:val="20"/>
          <w:szCs w:val="20"/>
        </w:rPr>
        <w:t xml:space="preserve"> и пикник на форелевом хозяйстве.</w:t>
      </w:r>
    </w:p>
    <w:p w:rsidR="00E54E7C" w:rsidRDefault="00E54E7C" w:rsidP="00E54E7C">
      <w:pPr>
        <w:pStyle w:val="western"/>
        <w:spacing w:after="0" w:line="240" w:lineRule="auto"/>
      </w:pPr>
      <w:r>
        <w:rPr>
          <w:rFonts w:ascii="Arial" w:hAnsi="Arial" w:cs="Arial"/>
          <w:sz w:val="20"/>
          <w:szCs w:val="20"/>
        </w:rPr>
        <w:t xml:space="preserve">- купание в горячем целебном источнике </w:t>
      </w:r>
      <w:proofErr w:type="spellStart"/>
      <w:r>
        <w:rPr>
          <w:rFonts w:ascii="Arial" w:hAnsi="Arial" w:cs="Arial"/>
          <w:sz w:val="20"/>
          <w:szCs w:val="20"/>
        </w:rPr>
        <w:t>Кындыга</w:t>
      </w:r>
      <w:proofErr w:type="spellEnd"/>
      <w:r>
        <w:rPr>
          <w:rFonts w:ascii="Arial" w:hAnsi="Arial" w:cs="Arial"/>
          <w:sz w:val="20"/>
          <w:szCs w:val="20"/>
        </w:rPr>
        <w:t xml:space="preserve"> и угощение настоящими кавказскими шашлыками.</w:t>
      </w:r>
    </w:p>
    <w:p w:rsidR="00E54E7C" w:rsidRDefault="00E54E7C" w:rsidP="00E54E7C">
      <w:pPr>
        <w:pStyle w:val="western"/>
        <w:spacing w:after="0" w:line="240" w:lineRule="auto"/>
      </w:pPr>
      <w:r>
        <w:rPr>
          <w:rFonts w:ascii="Arial" w:hAnsi="Arial" w:cs="Arial"/>
          <w:sz w:val="20"/>
          <w:szCs w:val="20"/>
        </w:rPr>
        <w:t>- посещение Сухумского рынка.</w:t>
      </w:r>
    </w:p>
    <w:p w:rsidR="00E54E7C" w:rsidRDefault="00E54E7C" w:rsidP="00E54E7C">
      <w:pPr>
        <w:pStyle w:val="western"/>
        <w:spacing w:after="0" w:line="240" w:lineRule="auto"/>
      </w:pPr>
      <w:r>
        <w:rPr>
          <w:rFonts w:ascii="Arial" w:hAnsi="Arial" w:cs="Arial"/>
          <w:color w:val="003366"/>
          <w:sz w:val="20"/>
          <w:szCs w:val="20"/>
          <w:u w:val="single"/>
        </w:rPr>
        <w:t>30 декабря</w:t>
      </w:r>
    </w:p>
    <w:p w:rsidR="00E54E7C" w:rsidRPr="002C739D" w:rsidRDefault="00E54E7C" w:rsidP="00E54E7C">
      <w:pPr>
        <w:pStyle w:val="western"/>
        <w:spacing w:after="0" w:line="240" w:lineRule="auto"/>
        <w:rPr>
          <w:rFonts w:ascii="Arial" w:hAnsi="Arial" w:cs="Arial"/>
          <w:sz w:val="20"/>
          <w:szCs w:val="20"/>
        </w:rPr>
      </w:pPr>
      <w:r>
        <w:rPr>
          <w:rFonts w:ascii="Arial" w:hAnsi="Arial" w:cs="Arial"/>
          <w:sz w:val="20"/>
          <w:szCs w:val="20"/>
        </w:rPr>
        <w:t>- Прибытие на вокзал или в аэропорт города Адлер.</w:t>
      </w:r>
      <w:r>
        <w:rPr>
          <w:rFonts w:ascii="Arial" w:hAnsi="Arial" w:cs="Arial"/>
          <w:sz w:val="20"/>
          <w:szCs w:val="20"/>
        </w:rPr>
        <w:br/>
        <w:t>- Сбор группы туристов при выходе с границы КПП «</w:t>
      </w:r>
      <w:proofErr w:type="spellStart"/>
      <w:r>
        <w:rPr>
          <w:rFonts w:ascii="Arial" w:hAnsi="Arial" w:cs="Arial"/>
          <w:sz w:val="20"/>
          <w:szCs w:val="20"/>
        </w:rPr>
        <w:t>Псоу</w:t>
      </w:r>
      <w:proofErr w:type="spellEnd"/>
      <w:r>
        <w:rPr>
          <w:rFonts w:ascii="Arial" w:hAnsi="Arial" w:cs="Arial"/>
          <w:sz w:val="20"/>
          <w:szCs w:val="20"/>
        </w:rPr>
        <w:t xml:space="preserve">» республики Абхазия с 10 до 14 часов дня. </w:t>
      </w:r>
      <w:r w:rsidR="002C739D">
        <w:rPr>
          <w:rFonts w:ascii="Arial" w:hAnsi="Arial" w:cs="Arial"/>
          <w:sz w:val="20"/>
          <w:szCs w:val="20"/>
        </w:rPr>
        <w:t xml:space="preserve"> </w:t>
      </w:r>
      <w:r>
        <w:rPr>
          <w:rFonts w:ascii="Arial" w:hAnsi="Arial" w:cs="Arial"/>
          <w:sz w:val="20"/>
          <w:szCs w:val="20"/>
        </w:rPr>
        <w:t xml:space="preserve">Дорога до границы от вокзала или аэропорта занимает не более пятнадцати минут. Всех участников тура встречают с табличкой при выходе с границы. </w:t>
      </w:r>
    </w:p>
    <w:p w:rsidR="00E54E7C" w:rsidRDefault="00E54E7C" w:rsidP="00E54E7C">
      <w:pPr>
        <w:pStyle w:val="western"/>
        <w:spacing w:after="0" w:line="240" w:lineRule="auto"/>
      </w:pPr>
      <w:r>
        <w:rPr>
          <w:rFonts w:ascii="Arial" w:hAnsi="Arial" w:cs="Arial"/>
          <w:sz w:val="20"/>
          <w:szCs w:val="20"/>
        </w:rPr>
        <w:t>- Переезд в </w:t>
      </w:r>
      <w:hyperlink r:id="rId4" w:tgtFrame="_blank" w:history="1">
        <w:r>
          <w:rPr>
            <w:rStyle w:val="a3"/>
            <w:rFonts w:ascii="Arial" w:hAnsi="Arial" w:cs="Arial"/>
            <w:color w:val="000000"/>
            <w:sz w:val="20"/>
            <w:szCs w:val="20"/>
            <w:u w:val="none"/>
          </w:rPr>
          <w:t>пансионат «Жемчужина»</w:t>
        </w:r>
      </w:hyperlink>
      <w:r>
        <w:rPr>
          <w:rFonts w:ascii="Arial" w:hAnsi="Arial" w:cs="Arial"/>
          <w:sz w:val="20"/>
          <w:szCs w:val="20"/>
        </w:rPr>
        <w:t xml:space="preserve">. Дорога от границы до объекта размещения обычно занимает сорок минут. «Жемчужина» - это </w:t>
      </w:r>
      <w:hyperlink r:id="rId5" w:history="1">
        <w:r>
          <w:rPr>
            <w:rStyle w:val="a3"/>
            <w:rFonts w:ascii="Arial" w:hAnsi="Arial" w:cs="Arial"/>
            <w:color w:val="000000"/>
            <w:sz w:val="20"/>
            <w:szCs w:val="20"/>
            <w:u w:val="none"/>
          </w:rPr>
          <w:t>комфортабельный, небольшой туристический</w:t>
        </w:r>
      </w:hyperlink>
      <w:r>
        <w:rPr>
          <w:rFonts w:ascii="Arial" w:hAnsi="Arial" w:cs="Arial"/>
          <w:sz w:val="20"/>
          <w:szCs w:val="20"/>
        </w:rPr>
        <w:t> комплекс, расположенный на самом берегу Черного моря в Абхазии. Он обладает широкой береговой линией, с очень живописным песчано-галечным пляжем. Совсем неподалеку от него находится парк с субтропическими растениями, магазины и кафе города. От корпуса до берега моря буквально тридцать метров.</w:t>
      </w:r>
    </w:p>
    <w:p w:rsidR="00E54E7C" w:rsidRDefault="00E54E7C" w:rsidP="00E54E7C">
      <w:pPr>
        <w:pStyle w:val="western"/>
        <w:spacing w:after="0" w:line="240" w:lineRule="auto"/>
      </w:pPr>
      <w:r>
        <w:rPr>
          <w:rFonts w:ascii="Arial" w:hAnsi="Arial" w:cs="Arial"/>
          <w:sz w:val="20"/>
          <w:szCs w:val="20"/>
        </w:rPr>
        <w:t xml:space="preserve">- Размещение в двухместных номерах повышенной комфортности со всеми удобствами. </w:t>
      </w:r>
    </w:p>
    <w:p w:rsidR="00E54E7C" w:rsidRDefault="00E54E7C" w:rsidP="00E54E7C">
      <w:pPr>
        <w:pStyle w:val="western"/>
        <w:spacing w:after="0" w:line="240" w:lineRule="auto"/>
      </w:pPr>
      <w:r>
        <w:rPr>
          <w:rFonts w:ascii="Arial" w:hAnsi="Arial" w:cs="Arial"/>
          <w:sz w:val="20"/>
          <w:szCs w:val="20"/>
        </w:rPr>
        <w:t xml:space="preserve">- Обед в пансионате. Свободное время. </w:t>
      </w:r>
    </w:p>
    <w:p w:rsidR="00E54E7C" w:rsidRDefault="00E54E7C" w:rsidP="00E54E7C">
      <w:pPr>
        <w:pStyle w:val="western"/>
        <w:spacing w:after="0" w:line="240" w:lineRule="auto"/>
      </w:pPr>
      <w:r>
        <w:rPr>
          <w:rFonts w:ascii="Arial" w:hAnsi="Arial" w:cs="Arial"/>
          <w:sz w:val="20"/>
          <w:szCs w:val="20"/>
        </w:rPr>
        <w:t xml:space="preserve">- После обеда едем в село </w:t>
      </w:r>
      <w:proofErr w:type="spellStart"/>
      <w:r>
        <w:rPr>
          <w:rFonts w:ascii="Arial" w:hAnsi="Arial" w:cs="Arial"/>
          <w:sz w:val="20"/>
          <w:szCs w:val="20"/>
        </w:rPr>
        <w:t>Дурипш</w:t>
      </w:r>
      <w:proofErr w:type="spellEnd"/>
      <w:r>
        <w:rPr>
          <w:rFonts w:ascii="Arial" w:hAnsi="Arial" w:cs="Arial"/>
          <w:sz w:val="20"/>
          <w:szCs w:val="20"/>
        </w:rPr>
        <w:t xml:space="preserve"> и посещаем традиционное застолье в абхазской семье. Вы проедете по живописной дороге в одно из Абхазских деревень и попадёте на праздник еды, вина и зажигательных горских танцев! Оно устраивается в одном из дворов </w:t>
      </w:r>
      <w:proofErr w:type="spellStart"/>
      <w:r>
        <w:rPr>
          <w:rFonts w:ascii="Arial" w:hAnsi="Arial" w:cs="Arial"/>
          <w:sz w:val="20"/>
          <w:szCs w:val="20"/>
        </w:rPr>
        <w:t>Дурипша</w:t>
      </w:r>
      <w:proofErr w:type="spellEnd"/>
      <w:r>
        <w:rPr>
          <w:rFonts w:ascii="Arial" w:hAnsi="Arial" w:cs="Arial"/>
          <w:sz w:val="20"/>
          <w:szCs w:val="20"/>
        </w:rPr>
        <w:t xml:space="preserve">, которое издавна славится своим хлебосольством.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Вы. Копченое мясо с алычовым соусом и соленьями, молодой домашний сыр и вино, аджика, </w:t>
      </w:r>
      <w:proofErr w:type="spellStart"/>
      <w:r>
        <w:rPr>
          <w:rFonts w:ascii="Arial" w:hAnsi="Arial" w:cs="Arial"/>
          <w:sz w:val="20"/>
          <w:szCs w:val="20"/>
        </w:rPr>
        <w:t>акуд</w:t>
      </w:r>
      <w:proofErr w:type="spellEnd"/>
      <w:r>
        <w:rPr>
          <w:rFonts w:ascii="Arial" w:hAnsi="Arial" w:cs="Arial"/>
          <w:sz w:val="20"/>
          <w:szCs w:val="20"/>
        </w:rPr>
        <w:t xml:space="preserve"> и мамалыга к Вашему столу. Вы побываете в огромном саду с киви, виноградом, мандаринами и спуститесь в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Здесь Вам поведают о собственном опыте выращивания лозы и секретах виноделия.</w:t>
      </w:r>
    </w:p>
    <w:p w:rsidR="00E54E7C" w:rsidRDefault="00E54E7C" w:rsidP="00E54E7C">
      <w:pPr>
        <w:pStyle w:val="western"/>
        <w:spacing w:after="0" w:line="240" w:lineRule="auto"/>
      </w:pPr>
      <w:r>
        <w:rPr>
          <w:rFonts w:ascii="Arial" w:hAnsi="Arial" w:cs="Arial"/>
          <w:sz w:val="20"/>
          <w:szCs w:val="20"/>
        </w:rPr>
        <w:t xml:space="preserve">-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 </w:t>
      </w:r>
    </w:p>
    <w:p w:rsidR="00E54E7C" w:rsidRDefault="00E54E7C" w:rsidP="00E54E7C">
      <w:pPr>
        <w:pStyle w:val="western"/>
        <w:spacing w:after="0" w:line="240" w:lineRule="auto"/>
      </w:pPr>
      <w:r>
        <w:rPr>
          <w:rFonts w:ascii="Arial" w:hAnsi="Arial" w:cs="Arial"/>
          <w:sz w:val="20"/>
          <w:szCs w:val="20"/>
        </w:rPr>
        <w:lastRenderedPageBreak/>
        <w:t xml:space="preserve">- Возвращаемся в пансионат. Отдых. </w:t>
      </w:r>
    </w:p>
    <w:p w:rsidR="00E54E7C" w:rsidRDefault="00E54E7C" w:rsidP="00E54E7C">
      <w:pPr>
        <w:pStyle w:val="western"/>
        <w:spacing w:after="0" w:line="240" w:lineRule="auto"/>
      </w:pPr>
      <w:r>
        <w:rPr>
          <w:rFonts w:ascii="Arial" w:hAnsi="Arial" w:cs="Arial"/>
          <w:color w:val="003366"/>
          <w:sz w:val="20"/>
          <w:szCs w:val="20"/>
          <w:u w:val="single"/>
        </w:rPr>
        <w:t>31 декабря</w:t>
      </w:r>
    </w:p>
    <w:p w:rsidR="00E54E7C" w:rsidRDefault="00E54E7C" w:rsidP="00E54E7C">
      <w:pPr>
        <w:pStyle w:val="western"/>
        <w:spacing w:after="0" w:line="240" w:lineRule="auto"/>
      </w:pPr>
      <w:r>
        <w:rPr>
          <w:rFonts w:ascii="Arial" w:hAnsi="Arial" w:cs="Arial"/>
          <w:sz w:val="20"/>
          <w:szCs w:val="20"/>
        </w:rPr>
        <w:t>- Завтрак в пансионате. Выезд из пансионата на экскурсию в 09-00 утра.</w:t>
      </w:r>
    </w:p>
    <w:p w:rsidR="00E54E7C" w:rsidRDefault="00E54E7C" w:rsidP="00E54E7C">
      <w:pPr>
        <w:pStyle w:val="western"/>
        <w:spacing w:after="0" w:line="240" w:lineRule="auto"/>
      </w:pPr>
      <w:r>
        <w:rPr>
          <w:rFonts w:ascii="Arial" w:hAnsi="Arial" w:cs="Arial"/>
          <w:sz w:val="20"/>
          <w:szCs w:val="20"/>
        </w:rPr>
        <w:t xml:space="preserve">-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 </w:t>
      </w:r>
    </w:p>
    <w:p w:rsidR="00E54E7C" w:rsidRDefault="00E54E7C" w:rsidP="00E54E7C">
      <w:pPr>
        <w:pStyle w:val="western"/>
        <w:spacing w:after="0" w:line="240" w:lineRule="auto"/>
      </w:pPr>
      <w:r>
        <w:rPr>
          <w:rFonts w:ascii="Arial" w:hAnsi="Arial" w:cs="Arial"/>
          <w:sz w:val="20"/>
          <w:szCs w:val="20"/>
        </w:rPr>
        <w:t xml:space="preserve">- 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поразит и очарует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xml:space="preserve">, водопады «мужские и женские слезы». Услышите древние сказания и легенды об этом самобытном крае. </w:t>
      </w:r>
    </w:p>
    <w:p w:rsidR="00E54E7C" w:rsidRDefault="00E54E7C" w:rsidP="00E54E7C">
      <w:pPr>
        <w:pStyle w:val="western"/>
        <w:spacing w:after="0" w:line="240" w:lineRule="auto"/>
      </w:pPr>
      <w:r>
        <w:rPr>
          <w:rFonts w:ascii="Arial" w:hAnsi="Arial" w:cs="Arial"/>
          <w:sz w:val="20"/>
          <w:szCs w:val="20"/>
        </w:rPr>
        <w:t xml:space="preserve">- 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E54E7C" w:rsidRDefault="00E54E7C" w:rsidP="00E54E7C">
      <w:pPr>
        <w:pStyle w:val="western"/>
        <w:spacing w:after="0" w:line="240" w:lineRule="auto"/>
      </w:pPr>
      <w:r>
        <w:rPr>
          <w:rFonts w:ascii="Arial" w:hAnsi="Arial" w:cs="Arial"/>
          <w:sz w:val="20"/>
          <w:szCs w:val="20"/>
        </w:rPr>
        <w:t>- После посещения Рицы, на обратной дороге заезжаем на медовую пасеку, винодельню и сыроварню. Все желающие смогут полакомиться местными экологически чистыми продуктами и приобрести их.</w:t>
      </w:r>
    </w:p>
    <w:p w:rsidR="00E54E7C" w:rsidRDefault="00E54E7C" w:rsidP="00E54E7C">
      <w:pPr>
        <w:pStyle w:val="western"/>
        <w:spacing w:after="0" w:line="240" w:lineRule="auto"/>
      </w:pPr>
      <w:r>
        <w:rPr>
          <w:rFonts w:ascii="Arial" w:hAnsi="Arial" w:cs="Arial"/>
          <w:sz w:val="20"/>
          <w:szCs w:val="20"/>
        </w:rPr>
        <w:t xml:space="preserve">- 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 путь обратно к побережью.</w:t>
      </w:r>
    </w:p>
    <w:p w:rsidR="00E54E7C" w:rsidRDefault="00E54E7C" w:rsidP="00E54E7C">
      <w:pPr>
        <w:pStyle w:val="western"/>
        <w:spacing w:after="0" w:line="240" w:lineRule="auto"/>
      </w:pPr>
      <w:r>
        <w:rPr>
          <w:rFonts w:ascii="Arial" w:hAnsi="Arial" w:cs="Arial"/>
          <w:sz w:val="20"/>
          <w:szCs w:val="20"/>
        </w:rPr>
        <w:t xml:space="preserve">- Продолжаем путешествовать, и знакомится с удивительной Абхазией. Переезжаем на </w:t>
      </w:r>
      <w:proofErr w:type="spellStart"/>
      <w:r>
        <w:rPr>
          <w:rFonts w:ascii="Arial" w:hAnsi="Arial" w:cs="Arial"/>
          <w:sz w:val="20"/>
          <w:szCs w:val="20"/>
        </w:rPr>
        <w:t>Отхарское</w:t>
      </w:r>
      <w:proofErr w:type="spellEnd"/>
      <w:r>
        <w:rPr>
          <w:rFonts w:ascii="Arial" w:hAnsi="Arial" w:cs="Arial"/>
          <w:sz w:val="20"/>
          <w:szCs w:val="20"/>
        </w:rPr>
        <w:t xml:space="preserve"> форелевое хозяйство. Фантастически красивое место, где Черная речка начинает свой путь </w:t>
      </w:r>
      <w:proofErr w:type="gramStart"/>
      <w:r>
        <w:rPr>
          <w:rFonts w:ascii="Arial" w:hAnsi="Arial" w:cs="Arial"/>
          <w:sz w:val="20"/>
          <w:szCs w:val="20"/>
        </w:rPr>
        <w:t>из</w:t>
      </w:r>
      <w:proofErr w:type="gramEnd"/>
      <w:r>
        <w:rPr>
          <w:rFonts w:ascii="Arial" w:hAnsi="Arial" w:cs="Arial"/>
          <w:sz w:val="20"/>
          <w:szCs w:val="20"/>
        </w:rPr>
        <w:t xml:space="preserve"> </w:t>
      </w:r>
      <w:proofErr w:type="gramStart"/>
      <w:r>
        <w:rPr>
          <w:rFonts w:ascii="Arial" w:hAnsi="Arial" w:cs="Arial"/>
          <w:sz w:val="20"/>
          <w:szCs w:val="20"/>
        </w:rPr>
        <w:t>под</w:t>
      </w:r>
      <w:proofErr w:type="gramEnd"/>
      <w:r>
        <w:rPr>
          <w:rFonts w:ascii="Arial" w:hAnsi="Arial" w:cs="Arial"/>
          <w:sz w:val="20"/>
          <w:szCs w:val="20"/>
        </w:rPr>
        <w:t xml:space="preserve"> огромного утеса, на котором прилепился наподобие ласточкиного гнезда – древний скальный монастырь монахов отшельников. </w:t>
      </w:r>
    </w:p>
    <w:p w:rsidR="00E54E7C" w:rsidRDefault="00E54E7C" w:rsidP="00E54E7C">
      <w:pPr>
        <w:pStyle w:val="western"/>
        <w:spacing w:after="0" w:line="240" w:lineRule="auto"/>
      </w:pPr>
      <w:r>
        <w:rPr>
          <w:rFonts w:ascii="Arial" w:hAnsi="Arial" w:cs="Arial"/>
          <w:sz w:val="20"/>
          <w:szCs w:val="20"/>
        </w:rPr>
        <w:t xml:space="preserve">-Знакомимся с работой хозяйства, которое специализируется на разведении радужной и янтарной форели, а также Черноморского лосося. Затем, на веранде, нависшей над рекой, вас будет ждать изумительный обед из форели, приготовленной на открытом огне, вкусного соуса, свежего салата, стакана красного вина, пряной зелени и свежего хлеба. </w:t>
      </w:r>
    </w:p>
    <w:p w:rsidR="00E54E7C" w:rsidRDefault="00E54E7C" w:rsidP="00E54E7C">
      <w:pPr>
        <w:pStyle w:val="western"/>
        <w:spacing w:after="0" w:line="240" w:lineRule="auto"/>
      </w:pPr>
      <w:r>
        <w:rPr>
          <w:rFonts w:ascii="Arial" w:hAnsi="Arial" w:cs="Arial"/>
          <w:sz w:val="20"/>
          <w:szCs w:val="20"/>
        </w:rPr>
        <w:t xml:space="preserve">- Возвращаемся в пансионат. Свободное время. </w:t>
      </w:r>
    </w:p>
    <w:p w:rsidR="00E54E7C" w:rsidRDefault="00E54E7C" w:rsidP="00E54E7C">
      <w:pPr>
        <w:pStyle w:val="western"/>
        <w:spacing w:after="0" w:line="240" w:lineRule="auto"/>
      </w:pPr>
      <w:r>
        <w:rPr>
          <w:rFonts w:ascii="Arial" w:hAnsi="Arial" w:cs="Arial"/>
          <w:sz w:val="20"/>
          <w:szCs w:val="20"/>
        </w:rPr>
        <w:t>- Ужин в пансионате. Отдых.</w:t>
      </w:r>
    </w:p>
    <w:p w:rsidR="00E54E7C" w:rsidRDefault="00E54E7C" w:rsidP="00E54E7C">
      <w:pPr>
        <w:pStyle w:val="western"/>
        <w:spacing w:after="0" w:line="240" w:lineRule="auto"/>
      </w:pPr>
      <w:r>
        <w:rPr>
          <w:rFonts w:ascii="Arial" w:hAnsi="Arial" w:cs="Arial"/>
          <w:sz w:val="20"/>
          <w:szCs w:val="20"/>
        </w:rPr>
        <w:t>- В 23-00 Вас ждет праздничный Новогодний банкет с блюдами абхазской и европейской кухни, а также развлекательная программа. Веселимся, поем и танцуем, встречаем Новый счастливый 2019 год.</w:t>
      </w:r>
    </w:p>
    <w:p w:rsidR="00E54E7C" w:rsidRDefault="00E54E7C" w:rsidP="00E54E7C">
      <w:pPr>
        <w:pStyle w:val="western"/>
        <w:spacing w:after="0" w:line="240" w:lineRule="auto"/>
      </w:pPr>
    </w:p>
    <w:p w:rsidR="00E54E7C" w:rsidRDefault="00E54E7C" w:rsidP="00E54E7C">
      <w:pPr>
        <w:pStyle w:val="western"/>
        <w:spacing w:after="0" w:line="240" w:lineRule="auto"/>
      </w:pPr>
      <w:r>
        <w:rPr>
          <w:rFonts w:ascii="Arial" w:hAnsi="Arial" w:cs="Arial"/>
          <w:color w:val="003366"/>
          <w:sz w:val="20"/>
          <w:szCs w:val="20"/>
          <w:u w:val="single"/>
        </w:rPr>
        <w:t>1 января</w:t>
      </w:r>
    </w:p>
    <w:p w:rsidR="00E54E7C" w:rsidRDefault="00E54E7C" w:rsidP="00E54E7C">
      <w:pPr>
        <w:pStyle w:val="western"/>
        <w:spacing w:after="0" w:line="240" w:lineRule="auto"/>
      </w:pPr>
      <w:r>
        <w:rPr>
          <w:rFonts w:ascii="Arial" w:hAnsi="Arial" w:cs="Arial"/>
          <w:sz w:val="20"/>
          <w:szCs w:val="20"/>
        </w:rPr>
        <w:t>- Завтрак в пансионате. Выезд из пансионата на экскурсии в 09-00 утра.</w:t>
      </w:r>
    </w:p>
    <w:p w:rsidR="00E54E7C" w:rsidRDefault="00E54E7C" w:rsidP="00E54E7C">
      <w:pPr>
        <w:pStyle w:val="western"/>
        <w:spacing w:after="0" w:line="240" w:lineRule="auto"/>
      </w:pPr>
      <w:r>
        <w:rPr>
          <w:rFonts w:ascii="Arial" w:hAnsi="Arial" w:cs="Arial"/>
          <w:sz w:val="20"/>
          <w:szCs w:val="20"/>
        </w:rPr>
        <w:t xml:space="preserve">- После завтрака Вас ждет увлекательная экскурсия «Древними Дорогами Нового Афона». </w:t>
      </w:r>
    </w:p>
    <w:p w:rsidR="00E54E7C" w:rsidRDefault="00E54E7C" w:rsidP="00E54E7C">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 </w:t>
      </w:r>
    </w:p>
    <w:p w:rsidR="00E54E7C" w:rsidRDefault="00E54E7C" w:rsidP="00E54E7C">
      <w:pPr>
        <w:pStyle w:val="western"/>
        <w:spacing w:after="0" w:line="240" w:lineRule="auto"/>
      </w:pP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E54E7C" w:rsidRDefault="00E54E7C" w:rsidP="00E54E7C">
      <w:pPr>
        <w:pStyle w:val="western"/>
        <w:spacing w:after="0" w:line="240" w:lineRule="auto"/>
      </w:pPr>
      <w:r>
        <w:rPr>
          <w:rFonts w:ascii="Arial" w:hAnsi="Arial" w:cs="Arial"/>
          <w:sz w:val="20"/>
          <w:szCs w:val="20"/>
        </w:rPr>
        <w:lastRenderedPageBreak/>
        <w:t>- Спустившись с вершины горы,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E54E7C" w:rsidRDefault="00E54E7C" w:rsidP="00E54E7C">
      <w:pPr>
        <w:pStyle w:val="western"/>
        <w:spacing w:after="0" w:line="240" w:lineRule="auto"/>
      </w:pPr>
      <w:r>
        <w:rPr>
          <w:rFonts w:ascii="Arial" w:hAnsi="Arial" w:cs="Arial"/>
          <w:sz w:val="20"/>
          <w:szCs w:val="20"/>
        </w:rPr>
        <w:t xml:space="preserve">- Возвращаемся в пансионат. Свободное время. </w:t>
      </w:r>
    </w:p>
    <w:p w:rsidR="00E54E7C" w:rsidRDefault="00E54E7C" w:rsidP="00E54E7C">
      <w:pPr>
        <w:pStyle w:val="western"/>
        <w:spacing w:after="0" w:line="240" w:lineRule="auto"/>
      </w:pPr>
      <w:r>
        <w:rPr>
          <w:rFonts w:ascii="Arial" w:hAnsi="Arial" w:cs="Arial"/>
          <w:sz w:val="20"/>
          <w:szCs w:val="20"/>
        </w:rPr>
        <w:t>- Ужин в пансионате. Отдых.</w:t>
      </w:r>
    </w:p>
    <w:p w:rsidR="00E54E7C" w:rsidRDefault="00E54E7C" w:rsidP="00E54E7C">
      <w:pPr>
        <w:pStyle w:val="western"/>
        <w:spacing w:after="0" w:line="240" w:lineRule="auto"/>
      </w:pPr>
      <w:r>
        <w:rPr>
          <w:rFonts w:ascii="Arial" w:hAnsi="Arial" w:cs="Arial"/>
          <w:color w:val="003366"/>
          <w:sz w:val="20"/>
          <w:szCs w:val="20"/>
          <w:u w:val="single"/>
        </w:rPr>
        <w:t>2 января</w:t>
      </w:r>
    </w:p>
    <w:p w:rsidR="00E54E7C" w:rsidRDefault="00E54E7C" w:rsidP="00E54E7C">
      <w:pPr>
        <w:pStyle w:val="western"/>
        <w:spacing w:after="0" w:line="240" w:lineRule="auto"/>
      </w:pPr>
      <w:r>
        <w:rPr>
          <w:rFonts w:ascii="Arial" w:hAnsi="Arial" w:cs="Arial"/>
          <w:sz w:val="20"/>
          <w:szCs w:val="20"/>
        </w:rPr>
        <w:t>- Завтрак в отеле. Выезд из пансионата на экскурсию в 09-00 утра.</w:t>
      </w:r>
    </w:p>
    <w:p w:rsidR="00E54E7C" w:rsidRDefault="00E54E7C" w:rsidP="00E54E7C">
      <w:pPr>
        <w:pStyle w:val="western"/>
        <w:spacing w:after="0" w:line="240" w:lineRule="auto"/>
      </w:pPr>
      <w:r>
        <w:rPr>
          <w:rFonts w:ascii="Arial" w:hAnsi="Arial" w:cs="Arial"/>
          <w:sz w:val="20"/>
          <w:szCs w:val="20"/>
        </w:rPr>
        <w:t>- Одна из самых интересных экскурсий «Один день в Абхазской деревне».</w:t>
      </w:r>
    </w:p>
    <w:p w:rsidR="00E54E7C" w:rsidRDefault="00E54E7C" w:rsidP="00E54E7C">
      <w:pPr>
        <w:pStyle w:val="western"/>
        <w:spacing w:after="0" w:line="240" w:lineRule="auto"/>
      </w:pPr>
      <w:r>
        <w:rPr>
          <w:rFonts w:ascii="Arial" w:hAnsi="Arial" w:cs="Arial"/>
          <w:sz w:val="20"/>
          <w:szCs w:val="20"/>
        </w:rPr>
        <w:t xml:space="preserve">- Движемся в столицу Абхазии </w:t>
      </w:r>
      <w:proofErr w:type="gramStart"/>
      <w:r>
        <w:rPr>
          <w:rFonts w:ascii="Arial" w:hAnsi="Arial" w:cs="Arial"/>
          <w:sz w:val="20"/>
          <w:szCs w:val="20"/>
        </w:rPr>
        <w:t>древний</w:t>
      </w:r>
      <w:proofErr w:type="gramEnd"/>
      <w:r>
        <w:rPr>
          <w:rFonts w:ascii="Arial" w:hAnsi="Arial" w:cs="Arial"/>
          <w:sz w:val="20"/>
          <w:szCs w:val="20"/>
        </w:rPr>
        <w:t xml:space="preserve"> город </w:t>
      </w:r>
      <w:proofErr w:type="spellStart"/>
      <w:r>
        <w:rPr>
          <w:rFonts w:ascii="Arial" w:hAnsi="Arial" w:cs="Arial"/>
          <w:sz w:val="20"/>
          <w:szCs w:val="20"/>
        </w:rPr>
        <w:t>Сухум</w:t>
      </w:r>
      <w:proofErr w:type="spellEnd"/>
      <w:r>
        <w:rPr>
          <w:rFonts w:ascii="Arial" w:hAnsi="Arial" w:cs="Arial"/>
          <w:sz w:val="20"/>
          <w:szCs w:val="20"/>
        </w:rPr>
        <w:t>. Посещаем Сухумский городской колхозный рынок. Он щедро изобилует дарами природы Абхазии. Здесь вы можете приобрести гостинцы для своих родных и близких - пряности и сухофрукты, вино и чачу, орехи, аджику и горный сыр.</w:t>
      </w:r>
    </w:p>
    <w:p w:rsidR="00E54E7C" w:rsidRDefault="00E54E7C" w:rsidP="00E54E7C">
      <w:pPr>
        <w:pStyle w:val="western"/>
        <w:spacing w:after="0" w:line="240" w:lineRule="auto"/>
      </w:pPr>
      <w:r>
        <w:rPr>
          <w:rFonts w:ascii="Arial" w:hAnsi="Arial" w:cs="Arial"/>
          <w:sz w:val="20"/>
          <w:szCs w:val="20"/>
        </w:rPr>
        <w:t xml:space="preserve">- Садимся в микроавтобус и едем на горячий целебный источник. Он расположен в селе </w:t>
      </w:r>
      <w:proofErr w:type="spellStart"/>
      <w:r>
        <w:rPr>
          <w:rFonts w:ascii="Arial" w:hAnsi="Arial" w:cs="Arial"/>
          <w:sz w:val="20"/>
          <w:szCs w:val="20"/>
        </w:rPr>
        <w:t>Кындыг</w:t>
      </w:r>
      <w:proofErr w:type="spellEnd"/>
      <w:r>
        <w:rPr>
          <w:rFonts w:ascii="Arial" w:hAnsi="Arial" w:cs="Arial"/>
          <w:sz w:val="20"/>
          <w:szCs w:val="20"/>
        </w:rPr>
        <w:t xml:space="preserve">, восточнее </w:t>
      </w:r>
      <w:proofErr w:type="spellStart"/>
      <w:r>
        <w:rPr>
          <w:rFonts w:ascii="Arial" w:hAnsi="Arial" w:cs="Arial"/>
          <w:sz w:val="20"/>
          <w:szCs w:val="20"/>
        </w:rPr>
        <w:t>Сухума</w:t>
      </w:r>
      <w:proofErr w:type="spellEnd"/>
      <w:r>
        <w:rPr>
          <w:rFonts w:ascii="Arial" w:hAnsi="Arial" w:cs="Arial"/>
          <w:sz w:val="20"/>
          <w:szCs w:val="20"/>
        </w:rPr>
        <w:t>. Падающие с высоты нескольких метров струи воды - отличная альтернатива массажу, а каскад бассейнов дает возможность отдохнуть и расслабиться. Здесь Вы получите просто неописуемое удовольствие.</w:t>
      </w:r>
    </w:p>
    <w:p w:rsidR="00E54E7C" w:rsidRDefault="00E54E7C" w:rsidP="00E54E7C">
      <w:pPr>
        <w:pStyle w:val="western"/>
        <w:spacing w:after="0" w:line="240" w:lineRule="auto"/>
      </w:pPr>
      <w:r>
        <w:rPr>
          <w:rFonts w:ascii="Arial" w:hAnsi="Arial" w:cs="Arial"/>
          <w:sz w:val="20"/>
          <w:szCs w:val="20"/>
        </w:rPr>
        <w:t xml:space="preserve">- После купания переезжаем в горное село </w:t>
      </w:r>
      <w:proofErr w:type="spellStart"/>
      <w:r>
        <w:rPr>
          <w:rFonts w:ascii="Arial" w:hAnsi="Arial" w:cs="Arial"/>
          <w:sz w:val="20"/>
          <w:szCs w:val="20"/>
        </w:rPr>
        <w:t>Отап</w:t>
      </w:r>
      <w:proofErr w:type="spellEnd"/>
      <w:r>
        <w:rPr>
          <w:rFonts w:ascii="Arial" w:hAnsi="Arial" w:cs="Arial"/>
          <w:sz w:val="20"/>
          <w:szCs w:val="20"/>
        </w:rPr>
        <w:t xml:space="preserve">. На окраине села находится одна из самых знаменитых пещер Абхазии, овеянная наибольшим количеством легенд – пещера </w:t>
      </w:r>
      <w:proofErr w:type="spellStart"/>
      <w:r>
        <w:rPr>
          <w:rFonts w:ascii="Arial" w:hAnsi="Arial" w:cs="Arial"/>
          <w:sz w:val="20"/>
          <w:szCs w:val="20"/>
        </w:rPr>
        <w:t>Абрскила</w:t>
      </w:r>
      <w:proofErr w:type="spellEnd"/>
      <w:r>
        <w:rPr>
          <w:rFonts w:ascii="Arial" w:hAnsi="Arial" w:cs="Arial"/>
          <w:sz w:val="20"/>
          <w:szCs w:val="20"/>
        </w:rPr>
        <w:t xml:space="preserve">.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Недалеко от входа в подземелье можно увидеть развалины двух сторожевых башен Великой Абхазской Стены. </w:t>
      </w:r>
    </w:p>
    <w:p w:rsidR="00E54E7C" w:rsidRDefault="00E54E7C" w:rsidP="00E54E7C">
      <w:pPr>
        <w:pStyle w:val="western"/>
        <w:spacing w:after="0" w:line="240" w:lineRule="auto"/>
      </w:pPr>
      <w:r>
        <w:rPr>
          <w:rFonts w:ascii="Arial" w:hAnsi="Arial" w:cs="Arial"/>
          <w:sz w:val="20"/>
          <w:szCs w:val="20"/>
        </w:rPr>
        <w:t xml:space="preserve">- Выходим из подземелья на белый свет и посещаем крестьянский двор, где радушный и хлебосольный хозяин угощает очень вкусными кавказскими шашлыками и сыром, свежей зеленью и вином, абхазской чачей и орехами. </w:t>
      </w:r>
    </w:p>
    <w:p w:rsidR="00E54E7C" w:rsidRDefault="00E54E7C" w:rsidP="00E54E7C">
      <w:pPr>
        <w:pStyle w:val="western"/>
        <w:spacing w:after="0" w:line="240" w:lineRule="auto"/>
      </w:pPr>
      <w:r>
        <w:rPr>
          <w:rFonts w:ascii="Arial" w:hAnsi="Arial" w:cs="Arial"/>
          <w:sz w:val="20"/>
          <w:szCs w:val="20"/>
        </w:rPr>
        <w:t xml:space="preserve">- Возвращаемся в пансионат. Свободное время. </w:t>
      </w:r>
    </w:p>
    <w:p w:rsidR="00E54E7C" w:rsidRDefault="00E54E7C" w:rsidP="00E54E7C">
      <w:pPr>
        <w:pStyle w:val="western"/>
        <w:spacing w:after="0" w:line="240" w:lineRule="auto"/>
      </w:pPr>
      <w:r>
        <w:rPr>
          <w:rFonts w:ascii="Arial" w:hAnsi="Arial" w:cs="Arial"/>
          <w:sz w:val="20"/>
          <w:szCs w:val="20"/>
        </w:rPr>
        <w:t>- Ужин в пансионате. Отдых.</w:t>
      </w:r>
    </w:p>
    <w:p w:rsidR="00E54E7C" w:rsidRDefault="00E54E7C" w:rsidP="00E54E7C">
      <w:pPr>
        <w:pStyle w:val="western"/>
        <w:spacing w:after="0" w:line="240" w:lineRule="auto"/>
      </w:pPr>
      <w:r>
        <w:rPr>
          <w:rFonts w:ascii="Arial" w:hAnsi="Arial" w:cs="Arial"/>
          <w:color w:val="003366"/>
          <w:sz w:val="20"/>
          <w:szCs w:val="20"/>
          <w:u w:val="single"/>
        </w:rPr>
        <w:t>3 января</w:t>
      </w:r>
    </w:p>
    <w:p w:rsidR="00E54E7C" w:rsidRDefault="00E54E7C" w:rsidP="00E54E7C">
      <w:pPr>
        <w:pStyle w:val="western"/>
        <w:spacing w:after="0" w:line="240" w:lineRule="auto"/>
      </w:pPr>
      <w:r>
        <w:rPr>
          <w:rFonts w:ascii="Arial" w:hAnsi="Arial" w:cs="Arial"/>
          <w:sz w:val="20"/>
          <w:szCs w:val="20"/>
        </w:rPr>
        <w:t xml:space="preserve">- Завтрак в пансионате. </w:t>
      </w:r>
    </w:p>
    <w:p w:rsidR="00E54E7C" w:rsidRDefault="00E54E7C" w:rsidP="00E54E7C">
      <w:pPr>
        <w:pStyle w:val="western"/>
        <w:spacing w:after="0" w:line="240" w:lineRule="auto"/>
      </w:pPr>
      <w:proofErr w:type="gramStart"/>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до границы Абхазия – Россия КПП «</w:t>
      </w:r>
      <w:proofErr w:type="spellStart"/>
      <w:r>
        <w:rPr>
          <w:rFonts w:ascii="Arial" w:hAnsi="Arial" w:cs="Arial"/>
          <w:sz w:val="20"/>
          <w:szCs w:val="20"/>
        </w:rPr>
        <w:t>Псоу</w:t>
      </w:r>
      <w:proofErr w:type="spellEnd"/>
      <w:r>
        <w:rPr>
          <w:rFonts w:ascii="Arial" w:hAnsi="Arial" w:cs="Arial"/>
          <w:sz w:val="20"/>
          <w:szCs w:val="20"/>
        </w:rPr>
        <w:t>».</w:t>
      </w:r>
      <w:proofErr w:type="gramEnd"/>
    </w:p>
    <w:p w:rsidR="00E54E7C" w:rsidRDefault="00E54E7C" w:rsidP="00E54E7C">
      <w:pPr>
        <w:pStyle w:val="western"/>
        <w:spacing w:after="0" w:line="240" w:lineRule="auto"/>
      </w:pPr>
      <w:r>
        <w:rPr>
          <w:rFonts w:ascii="Arial" w:hAnsi="Arial" w:cs="Arial"/>
          <w:sz w:val="20"/>
          <w:szCs w:val="20"/>
        </w:rPr>
        <w:t>- Выезд из пансионата в 09-00 утра.</w:t>
      </w:r>
    </w:p>
    <w:p w:rsidR="00E54E7C" w:rsidRDefault="00E54E7C" w:rsidP="00E54E7C">
      <w:pPr>
        <w:pStyle w:val="western"/>
        <w:spacing w:after="0" w:line="240" w:lineRule="auto"/>
      </w:pPr>
      <w:r>
        <w:rPr>
          <w:rFonts w:ascii="Arial" w:hAnsi="Arial" w:cs="Arial"/>
          <w:color w:val="003366"/>
          <w:sz w:val="20"/>
          <w:szCs w:val="20"/>
        </w:rPr>
        <w:t xml:space="preserve">Все желающие могут продлить свой отдых в пансионате из расчета: </w:t>
      </w:r>
    </w:p>
    <w:p w:rsidR="00E54E7C" w:rsidRDefault="00E54E7C" w:rsidP="00E54E7C">
      <w:pPr>
        <w:pStyle w:val="western"/>
        <w:spacing w:after="0" w:line="240" w:lineRule="auto"/>
      </w:pPr>
      <w:r>
        <w:rPr>
          <w:rFonts w:ascii="Arial" w:hAnsi="Arial" w:cs="Arial"/>
          <w:sz w:val="20"/>
          <w:szCs w:val="20"/>
        </w:rPr>
        <w:t>- 1490 рублей с одного взрослого человека на основном месте в номере.</w:t>
      </w:r>
    </w:p>
    <w:p w:rsidR="00E54E7C" w:rsidRDefault="00E54E7C" w:rsidP="00E54E7C">
      <w:pPr>
        <w:pStyle w:val="western"/>
        <w:spacing w:after="0" w:line="240" w:lineRule="auto"/>
      </w:pPr>
      <w:r>
        <w:rPr>
          <w:rFonts w:ascii="Arial" w:hAnsi="Arial" w:cs="Arial"/>
          <w:sz w:val="20"/>
          <w:szCs w:val="20"/>
        </w:rPr>
        <w:t>- 900 рублей с одного взрослого человека или ребенка до 12-ти лет на дополнительном месте в номере.</w:t>
      </w:r>
    </w:p>
    <w:p w:rsidR="00E54E7C" w:rsidRDefault="00E54E7C" w:rsidP="00E54E7C">
      <w:pPr>
        <w:pStyle w:val="western"/>
        <w:spacing w:after="0" w:line="240" w:lineRule="auto"/>
      </w:pPr>
      <w:r>
        <w:rPr>
          <w:rFonts w:ascii="Arial" w:hAnsi="Arial" w:cs="Arial"/>
          <w:sz w:val="20"/>
          <w:szCs w:val="20"/>
        </w:rPr>
        <w:t>- 1800 рублей с одного взрослого при одноместном размещении в номере.</w:t>
      </w:r>
    </w:p>
    <w:p w:rsidR="00E54E7C" w:rsidRDefault="00E54E7C" w:rsidP="00E54E7C">
      <w:pPr>
        <w:pStyle w:val="western"/>
        <w:spacing w:after="0" w:line="240" w:lineRule="auto"/>
      </w:pPr>
      <w:r>
        <w:rPr>
          <w:rFonts w:ascii="Arial" w:hAnsi="Arial" w:cs="Arial"/>
          <w:sz w:val="20"/>
          <w:szCs w:val="20"/>
        </w:rPr>
        <w:lastRenderedPageBreak/>
        <w:t>- питание 2х-разовое завтрак / ужин.</w:t>
      </w:r>
    </w:p>
    <w:p w:rsidR="00E54E7C" w:rsidRDefault="00E54E7C" w:rsidP="00E54E7C">
      <w:pPr>
        <w:pStyle w:val="western"/>
        <w:spacing w:after="0" w:line="240" w:lineRule="auto"/>
      </w:pPr>
      <w:r>
        <w:rPr>
          <w:rFonts w:ascii="Arial" w:hAnsi="Arial" w:cs="Arial"/>
          <w:sz w:val="20"/>
          <w:szCs w:val="20"/>
        </w:rPr>
        <w:t>- также есть возможность заехать в пансионат заранее с 27, 28, 29 декабря.</w:t>
      </w:r>
    </w:p>
    <w:p w:rsidR="00E54E7C" w:rsidRDefault="00E54E7C" w:rsidP="00E54E7C">
      <w:pPr>
        <w:pStyle w:val="western"/>
        <w:spacing w:after="0" w:line="240" w:lineRule="auto"/>
      </w:pPr>
      <w:r>
        <w:rPr>
          <w:rFonts w:ascii="Arial" w:hAnsi="Arial" w:cs="Arial"/>
          <w:color w:val="003366"/>
          <w:sz w:val="20"/>
          <w:szCs w:val="20"/>
        </w:rPr>
        <w:t xml:space="preserve">Дополнительно можно заказать </w:t>
      </w:r>
      <w:proofErr w:type="spellStart"/>
      <w:r>
        <w:rPr>
          <w:rFonts w:ascii="Arial" w:hAnsi="Arial" w:cs="Arial"/>
          <w:color w:val="003366"/>
          <w:sz w:val="20"/>
          <w:szCs w:val="20"/>
        </w:rPr>
        <w:t>трансфер</w:t>
      </w:r>
      <w:proofErr w:type="spellEnd"/>
      <w:r>
        <w:rPr>
          <w:rFonts w:ascii="Arial" w:hAnsi="Arial" w:cs="Arial"/>
          <w:color w:val="003366"/>
          <w:sz w:val="20"/>
          <w:szCs w:val="20"/>
        </w:rPr>
        <w:t xml:space="preserve">: </w:t>
      </w:r>
      <w:r>
        <w:rPr>
          <w:rFonts w:ascii="Arial" w:hAnsi="Arial" w:cs="Arial"/>
          <w:sz w:val="20"/>
          <w:szCs w:val="20"/>
        </w:rPr>
        <w:t>(встреча в аэропорту или на вокзале города Адлер) из расчета:</w:t>
      </w:r>
    </w:p>
    <w:p w:rsidR="00E54E7C" w:rsidRDefault="00E54E7C" w:rsidP="00E54E7C">
      <w:pPr>
        <w:pStyle w:val="western"/>
        <w:spacing w:after="0" w:line="240" w:lineRule="auto"/>
      </w:pPr>
      <w:r>
        <w:rPr>
          <w:rFonts w:ascii="Arial" w:hAnsi="Arial" w:cs="Arial"/>
          <w:sz w:val="20"/>
          <w:szCs w:val="20"/>
        </w:rPr>
        <w:t>- 1000 рублей с одного человека; - дети до 5-ти лет бесплатно.</w:t>
      </w:r>
    </w:p>
    <w:p w:rsidR="00E54E7C" w:rsidRDefault="00E54E7C" w:rsidP="00E54E7C">
      <w:pPr>
        <w:pStyle w:val="western"/>
        <w:spacing w:after="0" w:line="240" w:lineRule="auto"/>
        <w:jc w:val="center"/>
      </w:pPr>
      <w:r>
        <w:t>Стоимость обслуживания одного человека за заезд в рублях (сезон 2018 – 2019 г.)</w:t>
      </w:r>
    </w:p>
    <w:tbl>
      <w:tblPr>
        <w:tblW w:w="9435" w:type="dxa"/>
        <w:tblCellSpacing w:w="0" w:type="dxa"/>
        <w:tblCellMar>
          <w:top w:w="30" w:type="dxa"/>
          <w:left w:w="30" w:type="dxa"/>
          <w:bottom w:w="30" w:type="dxa"/>
          <w:right w:w="30" w:type="dxa"/>
        </w:tblCellMar>
        <w:tblLook w:val="04A0"/>
      </w:tblPr>
      <w:tblGrid>
        <w:gridCol w:w="3589"/>
        <w:gridCol w:w="5846"/>
      </w:tblGrid>
      <w:tr w:rsidR="00E54E7C" w:rsidTr="00E54E7C">
        <w:trPr>
          <w:tblCellSpacing w:w="0" w:type="dxa"/>
        </w:trPr>
        <w:tc>
          <w:tcPr>
            <w:tcW w:w="9345" w:type="dxa"/>
            <w:gridSpan w:val="2"/>
            <w:tcBorders>
              <w:top w:val="single" w:sz="6" w:space="0" w:color="C9C9C9"/>
              <w:left w:val="single" w:sz="6" w:space="0" w:color="C9C9C9"/>
              <w:bottom w:val="single" w:sz="6" w:space="0" w:color="C9C9C9"/>
              <w:right w:val="single" w:sz="6" w:space="0" w:color="C9C9C9"/>
            </w:tcBorders>
            <w:tcMar>
              <w:top w:w="28" w:type="dxa"/>
              <w:left w:w="28" w:type="dxa"/>
              <w:bottom w:w="28" w:type="dxa"/>
              <w:right w:w="28" w:type="dxa"/>
            </w:tcMar>
            <w:vAlign w:val="bottom"/>
            <w:hideMark/>
          </w:tcPr>
          <w:p w:rsidR="00E54E7C" w:rsidRDefault="00E54E7C">
            <w:pPr>
              <w:pStyle w:val="western"/>
              <w:jc w:val="center"/>
            </w:pPr>
            <w:r>
              <w:rPr>
                <w:rFonts w:ascii="Arial" w:hAnsi="Arial" w:cs="Arial"/>
                <w:color w:val="003366"/>
                <w:sz w:val="20"/>
                <w:szCs w:val="20"/>
              </w:rPr>
              <w:t>Дата заезда в тур 30.12 - 03.01 (5 дней / 4 ночи)</w:t>
            </w:r>
          </w:p>
        </w:tc>
      </w:tr>
      <w:tr w:rsidR="00E54E7C" w:rsidTr="00E54E7C">
        <w:trPr>
          <w:tblCellSpacing w:w="0" w:type="dxa"/>
        </w:trPr>
        <w:tc>
          <w:tcPr>
            <w:tcW w:w="3555"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E54E7C" w:rsidRDefault="00E54E7C">
            <w:pPr>
              <w:pStyle w:val="western"/>
              <w:jc w:val="center"/>
            </w:pPr>
            <w:r>
              <w:rPr>
                <w:rFonts w:ascii="Arial" w:hAnsi="Arial" w:cs="Arial"/>
                <w:color w:val="003366"/>
                <w:sz w:val="20"/>
                <w:szCs w:val="20"/>
              </w:rPr>
              <w:t>Пансионат «Жемчужина»</w:t>
            </w:r>
          </w:p>
        </w:tc>
        <w:tc>
          <w:tcPr>
            <w:tcW w:w="5730"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E54E7C" w:rsidRDefault="00E54E7C">
            <w:pPr>
              <w:pStyle w:val="western"/>
              <w:jc w:val="center"/>
            </w:pPr>
            <w:r>
              <w:rPr>
                <w:rFonts w:ascii="Arial" w:hAnsi="Arial" w:cs="Arial"/>
                <w:color w:val="003366"/>
                <w:sz w:val="20"/>
                <w:szCs w:val="20"/>
                <w:lang w:val="en-US"/>
              </w:rPr>
              <w:t>8</w:t>
            </w:r>
            <w:r>
              <w:rPr>
                <w:rFonts w:ascii="Arial" w:hAnsi="Arial" w:cs="Arial"/>
                <w:color w:val="003366"/>
                <w:sz w:val="20"/>
                <w:szCs w:val="20"/>
              </w:rPr>
              <w:t xml:space="preserve"> мест в туре</w:t>
            </w:r>
          </w:p>
        </w:tc>
      </w:tr>
      <w:tr w:rsidR="00E54E7C" w:rsidTr="00E54E7C">
        <w:trPr>
          <w:tblCellSpacing w:w="0" w:type="dxa"/>
        </w:trPr>
        <w:tc>
          <w:tcPr>
            <w:tcW w:w="9345" w:type="dxa"/>
            <w:gridSpan w:val="2"/>
            <w:tcBorders>
              <w:top w:val="single" w:sz="6" w:space="0" w:color="C9C9C9"/>
              <w:left w:val="single" w:sz="6" w:space="0" w:color="C9C9C9"/>
              <w:bottom w:val="single" w:sz="6" w:space="0" w:color="C9C9C9"/>
              <w:right w:val="single" w:sz="6" w:space="0" w:color="C9C9C9"/>
            </w:tcBorders>
            <w:tcMar>
              <w:top w:w="28" w:type="dxa"/>
              <w:left w:w="28" w:type="dxa"/>
              <w:bottom w:w="28" w:type="dxa"/>
              <w:right w:w="28" w:type="dxa"/>
            </w:tcMar>
            <w:vAlign w:val="bottom"/>
            <w:hideMark/>
          </w:tcPr>
          <w:p w:rsidR="00E54E7C" w:rsidRDefault="00E54E7C">
            <w:pPr>
              <w:pStyle w:val="western"/>
              <w:spacing w:after="0"/>
            </w:pPr>
            <w:r>
              <w:rPr>
                <w:rFonts w:ascii="Arial" w:hAnsi="Arial" w:cs="Arial"/>
                <w:sz w:val="20"/>
                <w:szCs w:val="20"/>
                <w:shd w:val="clear" w:color="auto" w:fill="FFFFFF"/>
              </w:rPr>
              <w:t>Повышенной комфортности 2х-местный, однокомнатный номер с удобствами.</w:t>
            </w:r>
          </w:p>
          <w:p w:rsidR="00E54E7C" w:rsidRDefault="00E54E7C">
            <w:pPr>
              <w:pStyle w:val="western"/>
            </w:pPr>
            <w:r>
              <w:rPr>
                <w:rFonts w:ascii="Arial" w:hAnsi="Arial" w:cs="Arial"/>
                <w:sz w:val="20"/>
                <w:szCs w:val="20"/>
                <w:shd w:val="clear" w:color="auto" w:fill="FFFFFF"/>
              </w:rPr>
              <w:t>В номере - мебель, душ, с/у, холодильник, ТВ, кондиционер, балкон.</w:t>
            </w:r>
          </w:p>
        </w:tc>
      </w:tr>
      <w:tr w:rsidR="00E54E7C" w:rsidTr="00E54E7C">
        <w:trPr>
          <w:tblCellSpacing w:w="0" w:type="dxa"/>
        </w:trPr>
        <w:tc>
          <w:tcPr>
            <w:tcW w:w="3555"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E54E7C" w:rsidRDefault="00E54E7C">
            <w:pPr>
              <w:pStyle w:val="western"/>
            </w:pPr>
            <w:r>
              <w:rPr>
                <w:rFonts w:ascii="Arial" w:hAnsi="Arial" w:cs="Arial"/>
                <w:sz w:val="20"/>
                <w:szCs w:val="20"/>
              </w:rPr>
              <w:t>Взрослый на основном месте в номере</w:t>
            </w:r>
          </w:p>
        </w:tc>
        <w:tc>
          <w:tcPr>
            <w:tcW w:w="5730"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E54E7C" w:rsidRDefault="00E54E7C">
            <w:pPr>
              <w:pStyle w:val="western"/>
              <w:jc w:val="center"/>
            </w:pPr>
            <w:r>
              <w:rPr>
                <w:rFonts w:ascii="Arial" w:hAnsi="Arial" w:cs="Arial"/>
                <w:sz w:val="20"/>
                <w:szCs w:val="20"/>
              </w:rPr>
              <w:t>16900</w:t>
            </w:r>
          </w:p>
        </w:tc>
      </w:tr>
      <w:tr w:rsidR="00E54E7C" w:rsidTr="00E54E7C">
        <w:trPr>
          <w:tblCellSpacing w:w="0" w:type="dxa"/>
        </w:trPr>
        <w:tc>
          <w:tcPr>
            <w:tcW w:w="3555"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E54E7C" w:rsidRDefault="00E54E7C">
            <w:pPr>
              <w:pStyle w:val="western"/>
            </w:pPr>
            <w:r>
              <w:rPr>
                <w:rFonts w:ascii="Arial" w:hAnsi="Arial" w:cs="Arial"/>
                <w:sz w:val="20"/>
                <w:szCs w:val="20"/>
              </w:rPr>
              <w:t>Взрослый или ребенок до 12-ти дет на дополнительном месте в номере</w:t>
            </w:r>
          </w:p>
        </w:tc>
        <w:tc>
          <w:tcPr>
            <w:tcW w:w="5730"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E54E7C" w:rsidRDefault="00E54E7C">
            <w:pPr>
              <w:pStyle w:val="western"/>
              <w:jc w:val="center"/>
            </w:pPr>
            <w:r>
              <w:rPr>
                <w:rFonts w:ascii="Arial" w:hAnsi="Arial" w:cs="Arial"/>
                <w:sz w:val="20"/>
                <w:szCs w:val="20"/>
              </w:rPr>
              <w:t>14900</w:t>
            </w:r>
          </w:p>
        </w:tc>
      </w:tr>
      <w:tr w:rsidR="00E54E7C" w:rsidTr="00E54E7C">
        <w:trPr>
          <w:tblCellSpacing w:w="0" w:type="dxa"/>
        </w:trPr>
        <w:tc>
          <w:tcPr>
            <w:tcW w:w="3555"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E54E7C" w:rsidRDefault="00E54E7C">
            <w:pPr>
              <w:pStyle w:val="western"/>
            </w:pPr>
            <w:r>
              <w:rPr>
                <w:rFonts w:ascii="Arial" w:hAnsi="Arial" w:cs="Arial"/>
                <w:sz w:val="20"/>
                <w:szCs w:val="20"/>
              </w:rPr>
              <w:t>Одноместное размещение в номере</w:t>
            </w:r>
          </w:p>
        </w:tc>
        <w:tc>
          <w:tcPr>
            <w:tcW w:w="5730"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E54E7C" w:rsidRDefault="00E54E7C">
            <w:pPr>
              <w:pStyle w:val="western"/>
              <w:jc w:val="center"/>
            </w:pPr>
            <w:r>
              <w:rPr>
                <w:rFonts w:ascii="Arial" w:hAnsi="Arial" w:cs="Arial"/>
                <w:sz w:val="20"/>
                <w:szCs w:val="20"/>
              </w:rPr>
              <w:t>17900</w:t>
            </w:r>
          </w:p>
        </w:tc>
      </w:tr>
      <w:tr w:rsidR="00E54E7C" w:rsidTr="00E54E7C">
        <w:trPr>
          <w:tblCellSpacing w:w="0" w:type="dxa"/>
        </w:trPr>
        <w:tc>
          <w:tcPr>
            <w:tcW w:w="3555"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E54E7C" w:rsidRDefault="00E54E7C">
            <w:pPr>
              <w:pStyle w:val="western"/>
            </w:pPr>
            <w:r>
              <w:rPr>
                <w:rFonts w:ascii="Arial" w:hAnsi="Arial" w:cs="Arial"/>
                <w:sz w:val="20"/>
                <w:szCs w:val="20"/>
              </w:rPr>
              <w:t>Дети до 5-ти лет без места и питания</w:t>
            </w:r>
          </w:p>
        </w:tc>
        <w:tc>
          <w:tcPr>
            <w:tcW w:w="5730"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E54E7C" w:rsidRDefault="00E54E7C">
            <w:pPr>
              <w:pStyle w:val="western"/>
              <w:jc w:val="center"/>
            </w:pPr>
            <w:r>
              <w:rPr>
                <w:rFonts w:ascii="Arial" w:hAnsi="Arial" w:cs="Arial"/>
                <w:sz w:val="20"/>
                <w:szCs w:val="20"/>
              </w:rPr>
              <w:t>бесплатно</w:t>
            </w:r>
          </w:p>
        </w:tc>
      </w:tr>
      <w:tr w:rsidR="00E54E7C" w:rsidTr="00E54E7C">
        <w:trPr>
          <w:tblCellSpacing w:w="0" w:type="dxa"/>
        </w:trPr>
        <w:tc>
          <w:tcPr>
            <w:tcW w:w="9345" w:type="dxa"/>
            <w:gridSpan w:val="2"/>
            <w:tcBorders>
              <w:top w:val="single" w:sz="6" w:space="0" w:color="C9C9C9"/>
              <w:left w:val="single" w:sz="6" w:space="0" w:color="C9C9C9"/>
              <w:bottom w:val="single" w:sz="6" w:space="0" w:color="C9C9C9"/>
              <w:right w:val="single" w:sz="6" w:space="0" w:color="C9C9C9"/>
            </w:tcBorders>
            <w:tcMar>
              <w:top w:w="28" w:type="dxa"/>
              <w:left w:w="28" w:type="dxa"/>
              <w:bottom w:w="28" w:type="dxa"/>
              <w:right w:w="28" w:type="dxa"/>
            </w:tcMar>
            <w:vAlign w:val="bottom"/>
            <w:hideMark/>
          </w:tcPr>
          <w:p w:rsidR="00E54E7C" w:rsidRDefault="00E54E7C">
            <w:pPr>
              <w:pStyle w:val="western"/>
              <w:jc w:val="center"/>
            </w:pPr>
          </w:p>
        </w:tc>
      </w:tr>
    </w:tbl>
    <w:p w:rsidR="00E54E7C" w:rsidRDefault="00E54E7C" w:rsidP="00E54E7C">
      <w:pPr>
        <w:pStyle w:val="western"/>
        <w:spacing w:after="0" w:line="240" w:lineRule="auto"/>
      </w:pPr>
      <w:r>
        <w:rPr>
          <w:rFonts w:ascii="Arial" w:hAnsi="Arial" w:cs="Arial"/>
          <w:color w:val="003366"/>
          <w:sz w:val="20"/>
          <w:szCs w:val="20"/>
        </w:rPr>
        <w:t>Стоимость включает:</w:t>
      </w:r>
    </w:p>
    <w:p w:rsidR="00E54E7C" w:rsidRDefault="00E54E7C" w:rsidP="00E54E7C">
      <w:pPr>
        <w:pStyle w:val="western"/>
        <w:spacing w:after="0" w:line="240" w:lineRule="auto"/>
      </w:pPr>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(граница – пансионат «Жемчужина» – граница)</w:t>
      </w:r>
      <w:proofErr w:type="gramStart"/>
      <w:r>
        <w:rPr>
          <w:rFonts w:ascii="Arial" w:hAnsi="Arial" w:cs="Arial"/>
          <w:sz w:val="20"/>
          <w:szCs w:val="20"/>
        </w:rPr>
        <w:t>.</w:t>
      </w:r>
      <w:proofErr w:type="gramEnd"/>
      <w:r>
        <w:rPr>
          <w:rFonts w:ascii="Arial" w:hAnsi="Arial" w:cs="Arial"/>
          <w:sz w:val="20"/>
          <w:szCs w:val="20"/>
        </w:rPr>
        <w:br/>
        <w:t xml:space="preserve">- </w:t>
      </w:r>
      <w:proofErr w:type="gramStart"/>
      <w:r>
        <w:rPr>
          <w:rFonts w:ascii="Arial" w:hAnsi="Arial" w:cs="Arial"/>
          <w:sz w:val="20"/>
          <w:szCs w:val="20"/>
        </w:rPr>
        <w:t>п</w:t>
      </w:r>
      <w:proofErr w:type="gramEnd"/>
      <w:r>
        <w:rPr>
          <w:rFonts w:ascii="Arial" w:hAnsi="Arial" w:cs="Arial"/>
          <w:sz w:val="20"/>
          <w:szCs w:val="20"/>
        </w:rPr>
        <w:t>роживание в 2х-местных номерах повышенной комфортности со всеми удобствами.</w:t>
      </w:r>
    </w:p>
    <w:p w:rsidR="00E54E7C" w:rsidRDefault="00E54E7C" w:rsidP="00E54E7C">
      <w:pPr>
        <w:pStyle w:val="western"/>
        <w:spacing w:after="0" w:line="240" w:lineRule="auto"/>
      </w:pPr>
      <w:r>
        <w:rPr>
          <w:rFonts w:ascii="Arial" w:hAnsi="Arial" w:cs="Arial"/>
          <w:sz w:val="20"/>
          <w:szCs w:val="20"/>
        </w:rPr>
        <w:t>- настоящее Абхазское шампанское в подарок.</w:t>
      </w:r>
    </w:p>
    <w:p w:rsidR="00E54E7C" w:rsidRDefault="00E54E7C" w:rsidP="00E54E7C">
      <w:pPr>
        <w:pStyle w:val="western"/>
        <w:spacing w:after="0" w:line="240" w:lineRule="auto"/>
      </w:pPr>
      <w:r>
        <w:rPr>
          <w:rFonts w:ascii="Arial" w:hAnsi="Arial" w:cs="Arial"/>
          <w:sz w:val="20"/>
          <w:szCs w:val="20"/>
        </w:rPr>
        <w:t>- питание в пансионате по программе тура (завтрак / ужин).</w:t>
      </w:r>
    </w:p>
    <w:p w:rsidR="00E54E7C" w:rsidRDefault="00E54E7C" w:rsidP="00E54E7C">
      <w:pPr>
        <w:pStyle w:val="western"/>
        <w:spacing w:after="0" w:line="240" w:lineRule="auto"/>
      </w:pPr>
      <w:r>
        <w:rPr>
          <w:rFonts w:ascii="Arial" w:hAnsi="Arial" w:cs="Arial"/>
          <w:sz w:val="20"/>
          <w:szCs w:val="20"/>
        </w:rPr>
        <w:t>- праздничный Новогодний банкет и развлекательная программа.</w:t>
      </w:r>
    </w:p>
    <w:p w:rsidR="00E54E7C" w:rsidRDefault="00E54E7C" w:rsidP="00E54E7C">
      <w:pPr>
        <w:pStyle w:val="western"/>
        <w:spacing w:after="0" w:line="240" w:lineRule="auto"/>
      </w:pPr>
      <w:r>
        <w:rPr>
          <w:rFonts w:ascii="Arial" w:hAnsi="Arial" w:cs="Arial"/>
          <w:sz w:val="20"/>
          <w:szCs w:val="20"/>
        </w:rPr>
        <w:t xml:space="preserve">- абхазское застолье в селе </w:t>
      </w:r>
      <w:proofErr w:type="spellStart"/>
      <w:r>
        <w:rPr>
          <w:rFonts w:ascii="Arial" w:hAnsi="Arial" w:cs="Arial"/>
          <w:sz w:val="20"/>
          <w:szCs w:val="20"/>
        </w:rPr>
        <w:t>Дурипш</w:t>
      </w:r>
      <w:proofErr w:type="spellEnd"/>
      <w:r>
        <w:rPr>
          <w:rFonts w:ascii="Arial" w:hAnsi="Arial" w:cs="Arial"/>
          <w:sz w:val="20"/>
          <w:szCs w:val="20"/>
        </w:rPr>
        <w:t xml:space="preserve"> с выступлением фольклорного коллектива и дегустацией вин.</w:t>
      </w:r>
    </w:p>
    <w:p w:rsidR="00E54E7C" w:rsidRDefault="00E54E7C" w:rsidP="00E54E7C">
      <w:pPr>
        <w:pStyle w:val="western"/>
        <w:spacing w:after="0" w:line="240" w:lineRule="auto"/>
      </w:pPr>
      <w:r>
        <w:rPr>
          <w:rFonts w:ascii="Arial" w:hAnsi="Arial" w:cs="Arial"/>
          <w:sz w:val="20"/>
          <w:szCs w:val="20"/>
        </w:rPr>
        <w:t xml:space="preserve">- экскурсия по Новому Афону с посещением монастыря, приморского парка, пещеры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w:t>
      </w:r>
    </w:p>
    <w:p w:rsidR="00E54E7C" w:rsidRDefault="00E54E7C" w:rsidP="00E54E7C">
      <w:pPr>
        <w:pStyle w:val="western"/>
        <w:spacing w:after="0" w:line="240" w:lineRule="auto"/>
      </w:pPr>
      <w:r>
        <w:rPr>
          <w:rFonts w:ascii="Arial" w:hAnsi="Arial" w:cs="Arial"/>
          <w:sz w:val="20"/>
          <w:szCs w:val="20"/>
        </w:rPr>
        <w:t xml:space="preserve">- поездка в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озеро Рица, медовой пасеки и сыроварни.</w:t>
      </w:r>
    </w:p>
    <w:p w:rsidR="00E54E7C" w:rsidRDefault="00E54E7C" w:rsidP="00E54E7C">
      <w:pPr>
        <w:pStyle w:val="western"/>
        <w:spacing w:after="0" w:line="240" w:lineRule="auto"/>
      </w:pPr>
      <w:r>
        <w:rPr>
          <w:rFonts w:ascii="Arial" w:hAnsi="Arial" w:cs="Arial"/>
          <w:sz w:val="20"/>
          <w:szCs w:val="20"/>
        </w:rPr>
        <w:t xml:space="preserve">- пикник на </w:t>
      </w:r>
      <w:proofErr w:type="spellStart"/>
      <w:r>
        <w:rPr>
          <w:rFonts w:ascii="Arial" w:hAnsi="Arial" w:cs="Arial"/>
          <w:sz w:val="20"/>
          <w:szCs w:val="20"/>
        </w:rPr>
        <w:t>Отхарском</w:t>
      </w:r>
      <w:proofErr w:type="spellEnd"/>
      <w:r>
        <w:rPr>
          <w:rFonts w:ascii="Arial" w:hAnsi="Arial" w:cs="Arial"/>
          <w:sz w:val="20"/>
          <w:szCs w:val="20"/>
        </w:rPr>
        <w:t xml:space="preserve"> форелевом хозяйстве.</w:t>
      </w:r>
    </w:p>
    <w:p w:rsidR="00E54E7C" w:rsidRDefault="00E54E7C" w:rsidP="00E54E7C">
      <w:pPr>
        <w:pStyle w:val="western"/>
        <w:spacing w:after="0" w:line="240" w:lineRule="auto"/>
      </w:pPr>
      <w:r>
        <w:rPr>
          <w:rFonts w:ascii="Arial" w:hAnsi="Arial" w:cs="Arial"/>
          <w:sz w:val="20"/>
          <w:szCs w:val="20"/>
        </w:rPr>
        <w:t xml:space="preserve">- посещение пещеры </w:t>
      </w:r>
      <w:proofErr w:type="spellStart"/>
      <w:r>
        <w:rPr>
          <w:rFonts w:ascii="Arial" w:hAnsi="Arial" w:cs="Arial"/>
          <w:sz w:val="20"/>
          <w:szCs w:val="20"/>
        </w:rPr>
        <w:t>Абрскила</w:t>
      </w:r>
      <w:proofErr w:type="spellEnd"/>
      <w:r>
        <w:rPr>
          <w:rFonts w:ascii="Arial" w:hAnsi="Arial" w:cs="Arial"/>
          <w:sz w:val="20"/>
          <w:szCs w:val="20"/>
        </w:rPr>
        <w:t xml:space="preserve"> в селе </w:t>
      </w:r>
      <w:proofErr w:type="spellStart"/>
      <w:r>
        <w:rPr>
          <w:rFonts w:ascii="Arial" w:hAnsi="Arial" w:cs="Arial"/>
          <w:sz w:val="20"/>
          <w:szCs w:val="20"/>
        </w:rPr>
        <w:t>Отап</w:t>
      </w:r>
      <w:proofErr w:type="spellEnd"/>
      <w:r>
        <w:rPr>
          <w:rFonts w:ascii="Arial" w:hAnsi="Arial" w:cs="Arial"/>
          <w:sz w:val="20"/>
          <w:szCs w:val="20"/>
        </w:rPr>
        <w:t xml:space="preserve"> и угощение настоящими кавказскими шашлыками.</w:t>
      </w:r>
    </w:p>
    <w:p w:rsidR="00E54E7C" w:rsidRDefault="00E54E7C" w:rsidP="00E54E7C">
      <w:pPr>
        <w:pStyle w:val="western"/>
        <w:spacing w:after="240" w:line="240" w:lineRule="auto"/>
      </w:pPr>
      <w:r>
        <w:rPr>
          <w:rFonts w:ascii="Arial" w:hAnsi="Arial" w:cs="Arial"/>
          <w:sz w:val="20"/>
          <w:szCs w:val="20"/>
        </w:rPr>
        <w:t xml:space="preserve">- купание в целебном источнике </w:t>
      </w:r>
      <w:proofErr w:type="spellStart"/>
      <w:r>
        <w:rPr>
          <w:rFonts w:ascii="Arial" w:hAnsi="Arial" w:cs="Arial"/>
          <w:sz w:val="20"/>
          <w:szCs w:val="20"/>
        </w:rPr>
        <w:t>Кындыга</w:t>
      </w:r>
      <w:proofErr w:type="spellEnd"/>
      <w:r>
        <w:rPr>
          <w:rFonts w:ascii="Arial" w:hAnsi="Arial" w:cs="Arial"/>
          <w:sz w:val="20"/>
          <w:szCs w:val="20"/>
        </w:rPr>
        <w:t xml:space="preserve"> и поездка на Сухумский рынок</w:t>
      </w:r>
      <w:proofErr w:type="gramStart"/>
      <w:r>
        <w:rPr>
          <w:rFonts w:ascii="Arial" w:hAnsi="Arial" w:cs="Arial"/>
          <w:sz w:val="20"/>
          <w:szCs w:val="20"/>
        </w:rPr>
        <w:t>.</w:t>
      </w:r>
      <w:proofErr w:type="gramEnd"/>
      <w:r>
        <w:rPr>
          <w:rFonts w:ascii="Arial" w:hAnsi="Arial" w:cs="Arial"/>
          <w:sz w:val="20"/>
          <w:szCs w:val="20"/>
        </w:rPr>
        <w:br/>
        <w:t xml:space="preserve">- </w:t>
      </w:r>
      <w:proofErr w:type="gramStart"/>
      <w:r>
        <w:rPr>
          <w:rFonts w:ascii="Arial" w:hAnsi="Arial" w:cs="Arial"/>
          <w:sz w:val="20"/>
          <w:szCs w:val="20"/>
        </w:rPr>
        <w:t>т</w:t>
      </w:r>
      <w:proofErr w:type="gramEnd"/>
      <w:r>
        <w:rPr>
          <w:rFonts w:ascii="Arial" w:hAnsi="Arial" w:cs="Arial"/>
          <w:sz w:val="20"/>
          <w:szCs w:val="20"/>
        </w:rPr>
        <w:t>ранспортное обслуживание по программе тура.</w:t>
      </w:r>
    </w:p>
    <w:p w:rsidR="00E54E7C" w:rsidRDefault="00E54E7C"/>
    <w:sectPr w:rsidR="00E54E7C"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E54E7C"/>
    <w:rsid w:val="00052225"/>
    <w:rsid w:val="002C739D"/>
    <w:rsid w:val="0072263E"/>
    <w:rsid w:val="009C5E8B"/>
    <w:rsid w:val="00DF3BFD"/>
    <w:rsid w:val="00E54E7C"/>
    <w:rsid w:val="00E8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7C"/>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E7C"/>
    <w:rPr>
      <w:color w:val="0000FF"/>
      <w:u w:val="single"/>
    </w:rPr>
  </w:style>
  <w:style w:type="paragraph" w:customStyle="1" w:styleId="western">
    <w:name w:val="western"/>
    <w:basedOn w:val="a"/>
    <w:rsid w:val="00E54E7C"/>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6214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getresponse.com/click.html?x=a62b&amp;lc=7lLka&amp;mc=lO&amp;s=WRSG3J&amp;u=BUDJo&amp;y=6&amp;" TargetMode="External"/><Relationship Id="rId4" Type="http://schemas.openxmlformats.org/officeDocument/2006/relationships/hyperlink" Target="https://app.getresponse.com/click.html?x=a62b&amp;lc=7lL50&amp;mc=lO&amp;s=WRSG3J&amp;u=BUDJo&amp;y=i&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2018-10-09T06:42:00Z</dcterms:created>
  <dcterms:modified xsi:type="dcterms:W3CDTF">2018-10-09T08:19:00Z</dcterms:modified>
</cp:coreProperties>
</file>